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29F" w:rsidRDefault="007358AC" w:rsidP="00F3629F">
      <w:pPr>
        <w:pStyle w:val="Title"/>
      </w:pPr>
      <w:bookmarkStart w:id="0" w:name="OLE_LINK1"/>
      <w:bookmarkStart w:id="1" w:name="OLE_LINK2"/>
      <w:r>
        <w:rPr>
          <w:b w:val="0"/>
          <w:noProof/>
        </w:rPr>
        <w:drawing>
          <wp:anchor distT="0" distB="0" distL="114300" distR="114300" simplePos="0" relativeHeight="251659776" behindDoc="1" locked="0" layoutInCell="1" allowOverlap="1">
            <wp:simplePos x="0" y="0"/>
            <wp:positionH relativeFrom="margin">
              <wp:posOffset>702945</wp:posOffset>
            </wp:positionH>
            <wp:positionV relativeFrom="margin">
              <wp:posOffset>-13970</wp:posOffset>
            </wp:positionV>
            <wp:extent cx="535305" cy="535305"/>
            <wp:effectExtent l="0" t="0" r="0" b="0"/>
            <wp:wrapNone/>
            <wp:docPr id="11" name="Picture 0" descr="U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5305" cy="535305"/>
                    </a:xfrm>
                    <a:prstGeom prst="rect">
                      <a:avLst/>
                    </a:prstGeom>
                    <a:noFill/>
                  </pic:spPr>
                </pic:pic>
              </a:graphicData>
            </a:graphic>
          </wp:anchor>
        </w:drawing>
      </w:r>
      <w:r w:rsidR="00F3629F" w:rsidRPr="00150ED5">
        <w:t>The Unification Church</w:t>
      </w:r>
    </w:p>
    <w:p w:rsidR="00F3629F" w:rsidRDefault="00F3629F" w:rsidP="00F3629F">
      <w:pPr>
        <w:pStyle w:val="Title"/>
        <w:rPr>
          <w:sz w:val="20"/>
        </w:rPr>
      </w:pPr>
      <w:r>
        <w:rPr>
          <w:sz w:val="20"/>
        </w:rPr>
        <w:t xml:space="preserve"> </w:t>
      </w:r>
      <w:r w:rsidRPr="00150ED5">
        <w:rPr>
          <w:sz w:val="20"/>
        </w:rPr>
        <w:t>North American Headquarters</w:t>
      </w:r>
    </w:p>
    <w:p w:rsidR="00F3629F" w:rsidRPr="009232AB" w:rsidRDefault="001E310F" w:rsidP="00F3629F">
      <w:pPr>
        <w:pStyle w:val="Title"/>
        <w:rPr>
          <w:rFonts w:cs="Arial"/>
          <w:sz w:val="8"/>
          <w:szCs w:val="8"/>
        </w:rPr>
      </w:pPr>
      <w:r w:rsidRPr="001E310F">
        <w:rPr>
          <w:b w:val="0"/>
          <w:bCs/>
          <w:noProof/>
        </w:rPr>
        <w:pict>
          <v:line id="Line 10" o:spid="_x0000_s1026" style="position:absolute;left:0;text-align:left;z-index:251655680;visibility:visible;mso-wrap-distance-top:-6e-5mm;mso-wrap-distance-bottom:-6e-5mm" from="151.45pt,2.5pt" to="31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cI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TdPqUp6AaHXwJKYaLxjr/iesOBaPEEkhHYHLaOh+IkGIICe8ovRFS&#10;RrWlQn2JF9PJNF5wWgoWnCHM2cO+khadSOgX+DabmBV4HsOsPioWwVpO2PpmeyLk1YbHpQp4kArQ&#10;uVnXhvixSBfr+Xqej/LJbD3K07oefdxU+Wi2yZ6m9Ye6qursZ6CW5UUrGOMqsBuaM8v/TvzbmFzb&#10;6t6e9zIkb9FjvYDs8I+ko5ZBvjBNrthrdtnZQWPoxxh8m53Q8I97sB8nfPULAAD//wMAUEsDBBQA&#10;BgAIAAAAIQD/X0HO2wAAAAcBAAAPAAAAZHJzL2Rvd25yZXYueG1sTI9BS8NAEIXvgv9hGcGb3TVi&#10;0DSbUgRPBalVrMdtdpqEZmfD7iaN/97Rix4/3uPNN+Vqdr2YMMTOk4bbhQKBVHvbUaPh/e355gFE&#10;TIas6T2hhi+MsKouL0pTWH+mV5x2qRE8QrEwGtqUhkLKWLfoTFz4AYmzow/OJMbQSBvMmcddLzOl&#10;culMR3yhNQM+tVifdqPTkD7qZhs/x406voT9sN5O+24zaX19Na+XIBLO6a8MP/qsDhU7HfxINope&#10;w53KHrmq4Z5f4jzPcubDL8uqlP/9q28AAAD//wMAUEsBAi0AFAAGAAgAAAAhALaDOJL+AAAA4QEA&#10;ABMAAAAAAAAAAAAAAAAAAAAAAFtDb250ZW50X1R5cGVzXS54bWxQSwECLQAUAAYACAAAACEAOP0h&#10;/9YAAACUAQAACwAAAAAAAAAAAAAAAAAvAQAAX3JlbHMvLnJlbHNQSwECLQAUAAYACAAAACEAATlX&#10;CBQCAAApBAAADgAAAAAAAAAAAAAAAAAuAgAAZHJzL2Uyb0RvYy54bWxQSwECLQAUAAYACAAAACEA&#10;/19BztsAAAAHAQAADwAAAAAAAAAAAAAAAABuBAAAZHJzL2Rvd25yZXYueG1sUEsFBgAAAAAEAAQA&#10;8wAAAHYFAAAAAA==&#10;" strokecolor="blue"/>
        </w:pict>
      </w:r>
    </w:p>
    <w:p w:rsidR="00F3629F" w:rsidRPr="00D80138" w:rsidRDefault="00F3629F" w:rsidP="00F3629F">
      <w:pPr>
        <w:jc w:val="center"/>
        <w:rPr>
          <w:rFonts w:asciiTheme="minorHAnsi" w:hAnsiTheme="minorHAnsi" w:cstheme="minorHAnsi"/>
          <w:sz w:val="22"/>
        </w:rPr>
      </w:pPr>
      <w:r w:rsidRPr="00D80138">
        <w:rPr>
          <w:rFonts w:asciiTheme="minorHAnsi" w:hAnsiTheme="minorHAnsi" w:cstheme="minorHAnsi"/>
          <w:sz w:val="22"/>
        </w:rPr>
        <w:t>481 8</w:t>
      </w:r>
      <w:r w:rsidRPr="00D80138">
        <w:rPr>
          <w:rFonts w:asciiTheme="minorHAnsi" w:hAnsiTheme="minorHAnsi" w:cstheme="minorHAnsi"/>
          <w:sz w:val="22"/>
          <w:vertAlign w:val="superscript"/>
        </w:rPr>
        <w:t>th</w:t>
      </w:r>
      <w:r w:rsidRPr="00D80138">
        <w:rPr>
          <w:rFonts w:asciiTheme="minorHAnsi" w:hAnsiTheme="minorHAnsi" w:cstheme="minorHAnsi"/>
          <w:sz w:val="22"/>
        </w:rPr>
        <w:t xml:space="preserve"> Avenue, New York, NY 10001</w:t>
      </w:r>
    </w:p>
    <w:p w:rsidR="00F3629F" w:rsidRPr="00D80138" w:rsidRDefault="00F3629F" w:rsidP="00F3629F">
      <w:pPr>
        <w:jc w:val="center"/>
        <w:rPr>
          <w:rFonts w:asciiTheme="minorHAnsi" w:hAnsiTheme="minorHAnsi" w:cstheme="minorHAnsi"/>
        </w:rPr>
      </w:pPr>
      <w:r w:rsidRPr="00D80138">
        <w:rPr>
          <w:rFonts w:asciiTheme="minorHAnsi" w:hAnsiTheme="minorHAnsi" w:cstheme="minorHAnsi"/>
          <w:sz w:val="18"/>
          <w:szCs w:val="18"/>
        </w:rPr>
        <w:t xml:space="preserve">Tel: 212-997-0050 | Fax: 212-997-0051 | E-mail </w:t>
      </w:r>
      <w:hyperlink r:id="rId8" w:history="1">
        <w:r w:rsidRPr="00D80138">
          <w:rPr>
            <w:rStyle w:val="Hyperlink"/>
            <w:rFonts w:asciiTheme="minorHAnsi" w:hAnsiTheme="minorHAnsi" w:cstheme="minorHAnsi"/>
            <w:sz w:val="18"/>
            <w:szCs w:val="18"/>
          </w:rPr>
          <w:t>admin@unification.org</w:t>
        </w:r>
      </w:hyperlink>
    </w:p>
    <w:p w:rsidR="001457E9" w:rsidRPr="00AA3E55" w:rsidRDefault="001457E9">
      <w:pPr>
        <w:rPr>
          <w:sz w:val="6"/>
          <w:lang w:val="pt-BR"/>
        </w:rPr>
      </w:pPr>
    </w:p>
    <w:p w:rsidR="00F3629F" w:rsidRPr="004B765F" w:rsidRDefault="00185B68" w:rsidP="00F3629F">
      <w:pPr>
        <w:pStyle w:val="Heading2"/>
        <w:spacing w:before="120" w:after="0" w:line="280" w:lineRule="exact"/>
        <w:jc w:val="center"/>
        <w:rPr>
          <w:rFonts w:asciiTheme="minorHAnsi" w:hAnsiTheme="minorHAnsi" w:cstheme="minorHAnsi"/>
          <w:i w:val="0"/>
          <w:color w:val="FF0000"/>
          <w:sz w:val="22"/>
          <w:szCs w:val="22"/>
          <w:lang w:val="it-IT" w:eastAsia="ko-KR"/>
        </w:rPr>
      </w:pPr>
      <w:r w:rsidRPr="004B765F">
        <w:rPr>
          <w:rFonts w:asciiTheme="minorHAnsi" w:hAnsiTheme="minorHAnsi" w:cstheme="minorHAnsi"/>
          <w:i w:val="0"/>
          <w:sz w:val="22"/>
          <w:szCs w:val="22"/>
          <w:lang w:val="it-IT"/>
        </w:rPr>
        <w:t>MEMO: BFM</w:t>
      </w:r>
      <w:r w:rsidR="00D80138" w:rsidRPr="004B765F">
        <w:rPr>
          <w:rFonts w:asciiTheme="minorHAnsi" w:hAnsiTheme="minorHAnsi" w:cstheme="minorHAnsi"/>
          <w:i w:val="0"/>
          <w:sz w:val="22"/>
          <w:szCs w:val="22"/>
          <w:lang w:val="it-IT"/>
        </w:rPr>
        <w:t xml:space="preserve"> 201</w:t>
      </w:r>
      <w:r w:rsidR="00E15787" w:rsidRPr="004B765F">
        <w:rPr>
          <w:rFonts w:asciiTheme="minorHAnsi" w:hAnsiTheme="minorHAnsi" w:cstheme="minorHAnsi"/>
          <w:i w:val="0"/>
          <w:sz w:val="22"/>
          <w:szCs w:val="22"/>
          <w:lang w:val="it-IT"/>
        </w:rPr>
        <w:t>2-</w:t>
      </w:r>
      <w:r w:rsidRPr="004B765F">
        <w:rPr>
          <w:rFonts w:asciiTheme="minorHAnsi" w:hAnsiTheme="minorHAnsi" w:cstheme="minorHAnsi"/>
          <w:i w:val="0"/>
          <w:sz w:val="22"/>
          <w:szCs w:val="22"/>
          <w:lang w:val="it-IT"/>
        </w:rPr>
        <w:t>12-</w:t>
      </w:r>
      <w:r w:rsidR="00C16A02">
        <w:rPr>
          <w:rFonts w:asciiTheme="minorHAnsi" w:hAnsiTheme="minorHAnsi" w:cstheme="minorHAnsi"/>
          <w:i w:val="0"/>
          <w:sz w:val="22"/>
          <w:szCs w:val="22"/>
          <w:lang w:val="it-IT"/>
        </w:rPr>
        <w:t>20</w:t>
      </w:r>
    </w:p>
    <w:p w:rsidR="00F3629F" w:rsidRPr="00CE4547" w:rsidRDefault="00F3629F" w:rsidP="001E4E86">
      <w:pPr>
        <w:tabs>
          <w:tab w:val="left" w:pos="712"/>
        </w:tabs>
        <w:spacing w:before="120" w:line="280" w:lineRule="exact"/>
        <w:ind w:left="1166" w:hanging="1166"/>
        <w:rPr>
          <w:rFonts w:asciiTheme="minorHAnsi" w:hAnsiTheme="minorHAnsi" w:cstheme="minorHAnsi"/>
          <w:b/>
          <w:bCs/>
          <w:sz w:val="22"/>
          <w:szCs w:val="22"/>
        </w:rPr>
      </w:pPr>
      <w:r w:rsidRPr="00CE4547">
        <w:rPr>
          <w:rFonts w:asciiTheme="minorHAnsi" w:hAnsiTheme="minorHAnsi" w:cstheme="minorHAnsi"/>
          <w:b/>
          <w:bCs/>
          <w:sz w:val="22"/>
          <w:szCs w:val="22"/>
        </w:rPr>
        <w:t>To:</w:t>
      </w:r>
      <w:r w:rsidRPr="00CE4547">
        <w:rPr>
          <w:rFonts w:asciiTheme="minorHAnsi" w:hAnsiTheme="minorHAnsi" w:cstheme="minorHAnsi"/>
          <w:b/>
          <w:bCs/>
          <w:sz w:val="22"/>
          <w:szCs w:val="22"/>
        </w:rPr>
        <w:tab/>
      </w:r>
      <w:r w:rsidR="00CE4547" w:rsidRPr="00CE4547">
        <w:rPr>
          <w:rFonts w:ascii="Calibri" w:hAnsi="Calibri" w:cs="Calibri"/>
          <w:b/>
          <w:color w:val="000000"/>
          <w:sz w:val="22"/>
          <w:szCs w:val="22"/>
        </w:rPr>
        <w:t>To District and Local Pastors, Community Leaders, Blessed Families</w:t>
      </w:r>
      <w:r w:rsidR="00B62E17">
        <w:rPr>
          <w:rFonts w:ascii="Calibri" w:hAnsi="Calibri" w:cs="Calibri"/>
          <w:b/>
          <w:color w:val="000000"/>
          <w:sz w:val="22"/>
          <w:szCs w:val="22"/>
        </w:rPr>
        <w:t xml:space="preserve"> and Children</w:t>
      </w:r>
    </w:p>
    <w:p w:rsidR="00F3629F" w:rsidRPr="001E408A" w:rsidRDefault="00F3629F" w:rsidP="00F3629F">
      <w:pPr>
        <w:tabs>
          <w:tab w:val="left" w:pos="712"/>
        </w:tabs>
        <w:spacing w:before="60" w:line="280" w:lineRule="exact"/>
        <w:rPr>
          <w:rFonts w:asciiTheme="minorHAnsi" w:hAnsiTheme="minorHAnsi" w:cstheme="minorHAnsi"/>
          <w:b/>
          <w:sz w:val="22"/>
          <w:szCs w:val="22"/>
        </w:rPr>
      </w:pPr>
      <w:r w:rsidRPr="001E408A">
        <w:rPr>
          <w:rFonts w:asciiTheme="minorHAnsi" w:hAnsiTheme="minorHAnsi" w:cstheme="minorHAnsi"/>
          <w:b/>
          <w:sz w:val="22"/>
          <w:szCs w:val="22"/>
        </w:rPr>
        <w:t>From:</w:t>
      </w:r>
      <w:r w:rsidRPr="001E408A">
        <w:rPr>
          <w:rFonts w:asciiTheme="minorHAnsi" w:hAnsiTheme="minorHAnsi" w:cstheme="minorHAnsi"/>
          <w:b/>
          <w:sz w:val="22"/>
          <w:szCs w:val="22"/>
        </w:rPr>
        <w:tab/>
        <w:t xml:space="preserve">National Blessed Family </w:t>
      </w:r>
      <w:r w:rsidR="00D80138" w:rsidRPr="001E408A">
        <w:rPr>
          <w:rFonts w:asciiTheme="minorHAnsi" w:hAnsiTheme="minorHAnsi" w:cstheme="minorHAnsi"/>
          <w:b/>
          <w:sz w:val="22"/>
          <w:szCs w:val="22"/>
        </w:rPr>
        <w:t>Ministry</w:t>
      </w:r>
    </w:p>
    <w:p w:rsidR="00850D3E" w:rsidRPr="00575112" w:rsidRDefault="00F3629F" w:rsidP="00602FC4">
      <w:pPr>
        <w:tabs>
          <w:tab w:val="left" w:pos="712"/>
        </w:tabs>
        <w:spacing w:before="60" w:line="280" w:lineRule="exact"/>
        <w:ind w:left="1170" w:hanging="1170"/>
        <w:rPr>
          <w:rFonts w:asciiTheme="minorHAnsi" w:hAnsiTheme="minorHAnsi" w:cstheme="minorHAnsi"/>
          <w:b/>
          <w:bCs/>
          <w:sz w:val="22"/>
          <w:szCs w:val="22"/>
        </w:rPr>
      </w:pPr>
      <w:r w:rsidRPr="001E408A">
        <w:rPr>
          <w:rFonts w:asciiTheme="minorHAnsi" w:hAnsiTheme="minorHAnsi" w:cstheme="minorHAnsi"/>
          <w:b/>
          <w:bCs/>
          <w:sz w:val="22"/>
          <w:szCs w:val="22"/>
        </w:rPr>
        <w:t>Re:</w:t>
      </w:r>
      <w:r w:rsidRPr="001E408A">
        <w:rPr>
          <w:rFonts w:asciiTheme="minorHAnsi" w:hAnsiTheme="minorHAnsi" w:cstheme="minorHAnsi"/>
          <w:b/>
          <w:bCs/>
          <w:sz w:val="22"/>
          <w:szCs w:val="22"/>
        </w:rPr>
        <w:tab/>
      </w:r>
      <w:r w:rsidR="0089649A">
        <w:rPr>
          <w:rFonts w:asciiTheme="minorHAnsi" w:hAnsiTheme="minorHAnsi" w:cstheme="minorHAnsi"/>
          <w:b/>
          <w:bCs/>
          <w:sz w:val="22"/>
          <w:szCs w:val="22"/>
        </w:rPr>
        <w:t xml:space="preserve">Information for Applicants for the </w:t>
      </w:r>
      <w:proofErr w:type="spellStart"/>
      <w:r w:rsidR="0089649A">
        <w:rPr>
          <w:rFonts w:asciiTheme="minorHAnsi" w:hAnsiTheme="minorHAnsi" w:cstheme="minorHAnsi"/>
          <w:b/>
          <w:bCs/>
          <w:sz w:val="22"/>
          <w:szCs w:val="22"/>
        </w:rPr>
        <w:t>Cheon</w:t>
      </w:r>
      <w:proofErr w:type="spellEnd"/>
      <w:r w:rsidR="0089649A">
        <w:rPr>
          <w:rFonts w:asciiTheme="minorHAnsi" w:hAnsiTheme="minorHAnsi" w:cstheme="minorHAnsi"/>
          <w:b/>
          <w:bCs/>
          <w:sz w:val="22"/>
          <w:szCs w:val="22"/>
        </w:rPr>
        <w:t xml:space="preserve"> </w:t>
      </w:r>
      <w:proofErr w:type="gramStart"/>
      <w:r w:rsidR="0089649A">
        <w:rPr>
          <w:rFonts w:asciiTheme="minorHAnsi" w:hAnsiTheme="minorHAnsi" w:cstheme="minorHAnsi"/>
          <w:b/>
          <w:bCs/>
          <w:sz w:val="22"/>
          <w:szCs w:val="22"/>
        </w:rPr>
        <w:t>Il</w:t>
      </w:r>
      <w:proofErr w:type="gramEnd"/>
      <w:r w:rsidR="0089649A">
        <w:rPr>
          <w:rFonts w:asciiTheme="minorHAnsi" w:hAnsiTheme="minorHAnsi" w:cstheme="minorHAnsi"/>
          <w:b/>
          <w:bCs/>
          <w:sz w:val="22"/>
          <w:szCs w:val="22"/>
        </w:rPr>
        <w:t xml:space="preserve"> </w:t>
      </w:r>
      <w:proofErr w:type="spellStart"/>
      <w:r w:rsidR="0089649A">
        <w:rPr>
          <w:rFonts w:asciiTheme="minorHAnsi" w:hAnsiTheme="minorHAnsi" w:cstheme="minorHAnsi"/>
          <w:b/>
          <w:bCs/>
          <w:sz w:val="22"/>
          <w:szCs w:val="22"/>
        </w:rPr>
        <w:t>Guk</w:t>
      </w:r>
      <w:proofErr w:type="spellEnd"/>
      <w:r w:rsidR="0089649A">
        <w:rPr>
          <w:rFonts w:asciiTheme="minorHAnsi" w:hAnsiTheme="minorHAnsi" w:cstheme="minorHAnsi"/>
          <w:b/>
          <w:bCs/>
          <w:sz w:val="22"/>
          <w:szCs w:val="22"/>
        </w:rPr>
        <w:t xml:space="preserve"> Standard Matching- February 12-14, 2013</w:t>
      </w:r>
    </w:p>
    <w:p w:rsidR="00F3629F" w:rsidRPr="00575112" w:rsidRDefault="00F3629F" w:rsidP="00F3629F">
      <w:pPr>
        <w:tabs>
          <w:tab w:val="left" w:pos="712"/>
        </w:tabs>
        <w:spacing w:before="60" w:line="280" w:lineRule="exact"/>
        <w:ind w:left="1170" w:hanging="1170"/>
        <w:rPr>
          <w:rFonts w:asciiTheme="minorHAnsi" w:hAnsiTheme="minorHAnsi" w:cstheme="minorHAnsi"/>
          <w:b/>
          <w:bCs/>
          <w:sz w:val="22"/>
          <w:szCs w:val="22"/>
        </w:rPr>
      </w:pPr>
      <w:r w:rsidRPr="00575112">
        <w:rPr>
          <w:rFonts w:asciiTheme="minorHAnsi" w:hAnsiTheme="minorHAnsi" w:cstheme="minorHAnsi"/>
          <w:b/>
          <w:bCs/>
          <w:sz w:val="22"/>
          <w:szCs w:val="22"/>
        </w:rPr>
        <w:t>Date:</w:t>
      </w:r>
      <w:r w:rsidRPr="00575112">
        <w:rPr>
          <w:rFonts w:asciiTheme="minorHAnsi" w:hAnsiTheme="minorHAnsi" w:cstheme="minorHAnsi"/>
          <w:b/>
          <w:bCs/>
          <w:sz w:val="22"/>
          <w:szCs w:val="22"/>
        </w:rPr>
        <w:tab/>
      </w:r>
      <w:r w:rsidR="00C16A02">
        <w:rPr>
          <w:rFonts w:asciiTheme="minorHAnsi" w:hAnsiTheme="minorHAnsi" w:cstheme="minorHAnsi"/>
          <w:b/>
          <w:bCs/>
          <w:sz w:val="22"/>
          <w:szCs w:val="22"/>
        </w:rPr>
        <w:t>December 20</w:t>
      </w:r>
      <w:r w:rsidR="00E15787" w:rsidRPr="00575112">
        <w:rPr>
          <w:rFonts w:asciiTheme="minorHAnsi" w:hAnsiTheme="minorHAnsi" w:cstheme="minorHAnsi"/>
          <w:b/>
          <w:bCs/>
          <w:sz w:val="22"/>
          <w:szCs w:val="22"/>
        </w:rPr>
        <w:t>, 2012</w:t>
      </w:r>
    </w:p>
    <w:p w:rsidR="00CF01A5" w:rsidRPr="00926701" w:rsidRDefault="00CF01A5" w:rsidP="0062107A">
      <w:pPr>
        <w:jc w:val="both"/>
        <w:rPr>
          <w:rFonts w:asciiTheme="minorHAnsi" w:hAnsiTheme="minorHAnsi" w:cstheme="minorHAnsi"/>
          <w:sz w:val="4"/>
          <w:szCs w:val="22"/>
        </w:rPr>
      </w:pPr>
    </w:p>
    <w:p w:rsidR="003B37D9" w:rsidRDefault="00DE20F2" w:rsidP="00086168">
      <w:pPr>
        <w:spacing w:before="120" w:line="280" w:lineRule="exact"/>
        <w:rPr>
          <w:rFonts w:ascii="Arial" w:hAnsi="Arial" w:cs="Arial"/>
          <w:bCs/>
          <w:sz w:val="20"/>
          <w:szCs w:val="20"/>
        </w:rPr>
      </w:pPr>
      <w:r>
        <w:rPr>
          <w:rFonts w:ascii="Arial" w:hAnsi="Arial" w:cs="Arial"/>
          <w:bCs/>
          <w:sz w:val="20"/>
          <w:szCs w:val="20"/>
        </w:rPr>
        <w:t xml:space="preserve">As </w:t>
      </w:r>
      <w:r w:rsidR="00A110A8">
        <w:rPr>
          <w:rFonts w:ascii="Arial" w:hAnsi="Arial" w:cs="Arial"/>
          <w:bCs/>
          <w:sz w:val="20"/>
          <w:szCs w:val="20"/>
        </w:rPr>
        <w:t xml:space="preserve">an important part of </w:t>
      </w:r>
      <w:r w:rsidR="0089649A">
        <w:rPr>
          <w:rFonts w:ascii="Arial" w:hAnsi="Arial" w:cs="Arial"/>
          <w:bCs/>
          <w:sz w:val="20"/>
          <w:szCs w:val="20"/>
        </w:rPr>
        <w:t>celebrati</w:t>
      </w:r>
      <w:r w:rsidR="00A110A8">
        <w:rPr>
          <w:rFonts w:ascii="Arial" w:hAnsi="Arial" w:cs="Arial"/>
          <w:bCs/>
          <w:sz w:val="20"/>
          <w:szCs w:val="20"/>
        </w:rPr>
        <w:t xml:space="preserve">ng </w:t>
      </w:r>
      <w:r w:rsidR="0089649A">
        <w:rPr>
          <w:rFonts w:ascii="Arial" w:hAnsi="Arial" w:cs="Arial"/>
          <w:bCs/>
          <w:sz w:val="20"/>
          <w:szCs w:val="20"/>
        </w:rPr>
        <w:t>Foundation Day, True Mother will</w:t>
      </w:r>
      <w:r w:rsidR="00512E76">
        <w:rPr>
          <w:rFonts w:ascii="Arial" w:hAnsi="Arial" w:cs="Arial"/>
          <w:bCs/>
          <w:sz w:val="20"/>
          <w:szCs w:val="20"/>
        </w:rPr>
        <w:t xml:space="preserve"> preside over a matching ceremony for Blessed Children aged 17 – 30 who meet the qualifications of the “</w:t>
      </w:r>
      <w:proofErr w:type="spellStart"/>
      <w:r w:rsidR="00512E76">
        <w:rPr>
          <w:rFonts w:ascii="Arial" w:hAnsi="Arial" w:cs="Arial"/>
          <w:bCs/>
          <w:sz w:val="20"/>
          <w:szCs w:val="20"/>
        </w:rPr>
        <w:t>Cheon</w:t>
      </w:r>
      <w:proofErr w:type="spellEnd"/>
      <w:r w:rsidR="00512E76">
        <w:rPr>
          <w:rFonts w:ascii="Arial" w:hAnsi="Arial" w:cs="Arial"/>
          <w:bCs/>
          <w:sz w:val="20"/>
          <w:szCs w:val="20"/>
        </w:rPr>
        <w:t xml:space="preserve"> </w:t>
      </w:r>
      <w:proofErr w:type="gramStart"/>
      <w:r w:rsidR="00512E76">
        <w:rPr>
          <w:rFonts w:ascii="Arial" w:hAnsi="Arial" w:cs="Arial"/>
          <w:bCs/>
          <w:sz w:val="20"/>
          <w:szCs w:val="20"/>
        </w:rPr>
        <w:t>Il</w:t>
      </w:r>
      <w:proofErr w:type="gramEnd"/>
      <w:r w:rsidR="00512E76">
        <w:rPr>
          <w:rFonts w:ascii="Arial" w:hAnsi="Arial" w:cs="Arial"/>
          <w:bCs/>
          <w:sz w:val="20"/>
          <w:szCs w:val="20"/>
        </w:rPr>
        <w:t xml:space="preserve"> </w:t>
      </w:r>
      <w:proofErr w:type="spellStart"/>
      <w:r w:rsidR="00512E76">
        <w:rPr>
          <w:rFonts w:ascii="Arial" w:hAnsi="Arial" w:cs="Arial"/>
          <w:bCs/>
          <w:sz w:val="20"/>
          <w:szCs w:val="20"/>
        </w:rPr>
        <w:t>Guk</w:t>
      </w:r>
      <w:proofErr w:type="spellEnd"/>
      <w:r w:rsidR="00512E76">
        <w:rPr>
          <w:rFonts w:ascii="Arial" w:hAnsi="Arial" w:cs="Arial"/>
          <w:bCs/>
          <w:sz w:val="20"/>
          <w:szCs w:val="20"/>
        </w:rPr>
        <w:t xml:space="preserve"> standard.</w:t>
      </w:r>
      <w:r w:rsidR="00925500">
        <w:rPr>
          <w:rFonts w:ascii="Arial" w:hAnsi="Arial" w:cs="Arial"/>
          <w:bCs/>
          <w:sz w:val="20"/>
          <w:szCs w:val="20"/>
        </w:rPr>
        <w:t>”</w:t>
      </w:r>
      <w:r w:rsidR="00512E76">
        <w:rPr>
          <w:rFonts w:ascii="Arial" w:hAnsi="Arial" w:cs="Arial"/>
          <w:bCs/>
          <w:sz w:val="20"/>
          <w:szCs w:val="20"/>
        </w:rPr>
        <w:t xml:space="preserve"> </w:t>
      </w:r>
      <w:r w:rsidR="00A110A8">
        <w:rPr>
          <w:rFonts w:ascii="Arial" w:hAnsi="Arial" w:cs="Arial"/>
          <w:bCs/>
          <w:sz w:val="20"/>
          <w:szCs w:val="20"/>
        </w:rPr>
        <w:t>E</w:t>
      </w:r>
      <w:r w:rsidR="00512E76">
        <w:rPr>
          <w:rFonts w:ascii="Arial" w:hAnsi="Arial" w:cs="Arial"/>
          <w:bCs/>
          <w:sz w:val="20"/>
          <w:szCs w:val="20"/>
        </w:rPr>
        <w:t xml:space="preserve">ducation for matching candidates will take place from February 12-14, 2013 (January 3-5 by the heavenly calendar) at </w:t>
      </w:r>
      <w:proofErr w:type="spellStart"/>
      <w:r w:rsidR="00512E76">
        <w:rPr>
          <w:rFonts w:ascii="Arial" w:hAnsi="Arial" w:cs="Arial"/>
          <w:bCs/>
          <w:sz w:val="20"/>
          <w:szCs w:val="20"/>
        </w:rPr>
        <w:t>Cheonga</w:t>
      </w:r>
      <w:proofErr w:type="spellEnd"/>
      <w:r w:rsidR="00512E76">
        <w:rPr>
          <w:rFonts w:ascii="Arial" w:hAnsi="Arial" w:cs="Arial"/>
          <w:bCs/>
          <w:sz w:val="20"/>
          <w:szCs w:val="20"/>
        </w:rPr>
        <w:t xml:space="preserve"> Camp in </w:t>
      </w:r>
      <w:proofErr w:type="spellStart"/>
      <w:r w:rsidR="00512E76">
        <w:rPr>
          <w:rFonts w:ascii="Arial" w:hAnsi="Arial" w:cs="Arial"/>
          <w:bCs/>
          <w:sz w:val="20"/>
          <w:szCs w:val="20"/>
        </w:rPr>
        <w:t>CheongPyeong</w:t>
      </w:r>
      <w:proofErr w:type="spellEnd"/>
      <w:r w:rsidR="00512E76">
        <w:rPr>
          <w:rFonts w:ascii="Arial" w:hAnsi="Arial" w:cs="Arial"/>
          <w:bCs/>
          <w:sz w:val="20"/>
          <w:szCs w:val="20"/>
        </w:rPr>
        <w:t xml:space="preserve">. The matching is expected to be held at </w:t>
      </w:r>
      <w:proofErr w:type="spellStart"/>
      <w:r w:rsidR="00512E76">
        <w:rPr>
          <w:rFonts w:ascii="Arial" w:hAnsi="Arial" w:cs="Arial"/>
          <w:bCs/>
          <w:sz w:val="20"/>
          <w:szCs w:val="20"/>
        </w:rPr>
        <w:t>Cheon</w:t>
      </w:r>
      <w:proofErr w:type="spellEnd"/>
      <w:r w:rsidR="00512E76">
        <w:rPr>
          <w:rFonts w:ascii="Arial" w:hAnsi="Arial" w:cs="Arial"/>
          <w:bCs/>
          <w:sz w:val="20"/>
          <w:szCs w:val="20"/>
        </w:rPr>
        <w:t xml:space="preserve"> </w:t>
      </w:r>
      <w:proofErr w:type="spellStart"/>
      <w:r w:rsidR="00512E76">
        <w:rPr>
          <w:rFonts w:ascii="Arial" w:hAnsi="Arial" w:cs="Arial"/>
          <w:bCs/>
          <w:sz w:val="20"/>
          <w:szCs w:val="20"/>
        </w:rPr>
        <w:t>Jeong</w:t>
      </w:r>
      <w:proofErr w:type="spellEnd"/>
      <w:r w:rsidR="00512E76">
        <w:rPr>
          <w:rFonts w:ascii="Arial" w:hAnsi="Arial" w:cs="Arial"/>
          <w:bCs/>
          <w:sz w:val="20"/>
          <w:szCs w:val="20"/>
        </w:rPr>
        <w:t xml:space="preserve"> </w:t>
      </w:r>
      <w:proofErr w:type="spellStart"/>
      <w:r w:rsidR="00512E76">
        <w:rPr>
          <w:rFonts w:ascii="Arial" w:hAnsi="Arial" w:cs="Arial"/>
          <w:bCs/>
          <w:sz w:val="20"/>
          <w:szCs w:val="20"/>
        </w:rPr>
        <w:t>Goong</w:t>
      </w:r>
      <w:proofErr w:type="spellEnd"/>
      <w:r w:rsidR="00512E76">
        <w:rPr>
          <w:rFonts w:ascii="Arial" w:hAnsi="Arial" w:cs="Arial"/>
          <w:bCs/>
          <w:sz w:val="20"/>
          <w:szCs w:val="20"/>
        </w:rPr>
        <w:t>, the Original Palace, during this period</w:t>
      </w:r>
      <w:r w:rsidR="00A110A8">
        <w:rPr>
          <w:rFonts w:ascii="Arial" w:hAnsi="Arial" w:cs="Arial"/>
          <w:bCs/>
          <w:sz w:val="20"/>
          <w:szCs w:val="20"/>
        </w:rPr>
        <w:t>, and matched couples will participate in the Cosmic Blessing Ceremony on February 17</w:t>
      </w:r>
      <w:r w:rsidR="00A110A8" w:rsidRPr="00A110A8">
        <w:rPr>
          <w:rFonts w:ascii="Arial" w:hAnsi="Arial" w:cs="Arial"/>
          <w:bCs/>
          <w:sz w:val="20"/>
          <w:szCs w:val="20"/>
          <w:vertAlign w:val="superscript"/>
        </w:rPr>
        <w:t>th</w:t>
      </w:r>
      <w:r w:rsidR="00A110A8">
        <w:rPr>
          <w:rFonts w:ascii="Arial" w:hAnsi="Arial" w:cs="Arial"/>
          <w:bCs/>
          <w:sz w:val="20"/>
          <w:szCs w:val="20"/>
        </w:rPr>
        <w:t xml:space="preserve"> in Korea</w:t>
      </w:r>
      <w:r w:rsidR="00512E76">
        <w:rPr>
          <w:rFonts w:ascii="Arial" w:hAnsi="Arial" w:cs="Arial"/>
          <w:bCs/>
          <w:sz w:val="20"/>
          <w:szCs w:val="20"/>
        </w:rPr>
        <w:t>.</w:t>
      </w:r>
      <w:r w:rsidR="00A110A8">
        <w:rPr>
          <w:rFonts w:ascii="Arial" w:hAnsi="Arial" w:cs="Arial"/>
          <w:bCs/>
          <w:sz w:val="20"/>
          <w:szCs w:val="20"/>
        </w:rPr>
        <w:t xml:space="preserve"> While we still await</w:t>
      </w:r>
      <w:r w:rsidR="00512E76">
        <w:rPr>
          <w:rFonts w:ascii="Arial" w:hAnsi="Arial" w:cs="Arial"/>
          <w:bCs/>
          <w:sz w:val="20"/>
          <w:szCs w:val="20"/>
        </w:rPr>
        <w:t xml:space="preserve"> announcement of details and guidelines, the following information </w:t>
      </w:r>
      <w:r w:rsidR="006E5953">
        <w:rPr>
          <w:rFonts w:ascii="Arial" w:hAnsi="Arial" w:cs="Arial"/>
          <w:bCs/>
          <w:sz w:val="20"/>
          <w:szCs w:val="20"/>
        </w:rPr>
        <w:t xml:space="preserve">will help </w:t>
      </w:r>
      <w:r w:rsidR="009032B4">
        <w:rPr>
          <w:rFonts w:ascii="Arial" w:hAnsi="Arial" w:cs="Arial"/>
          <w:bCs/>
          <w:sz w:val="20"/>
          <w:szCs w:val="20"/>
        </w:rPr>
        <w:t>potential candidates</w:t>
      </w:r>
      <w:r w:rsidR="006E5953">
        <w:rPr>
          <w:rFonts w:ascii="Arial" w:hAnsi="Arial" w:cs="Arial"/>
          <w:bCs/>
          <w:sz w:val="20"/>
          <w:szCs w:val="20"/>
        </w:rPr>
        <w:t xml:space="preserve"> understand this matching, and consider whether and how</w:t>
      </w:r>
      <w:r w:rsidR="00512E76">
        <w:rPr>
          <w:rFonts w:ascii="Arial" w:hAnsi="Arial" w:cs="Arial"/>
          <w:bCs/>
          <w:sz w:val="20"/>
          <w:szCs w:val="20"/>
        </w:rPr>
        <w:t xml:space="preserve"> </w:t>
      </w:r>
      <w:r w:rsidR="006E5953">
        <w:rPr>
          <w:rFonts w:ascii="Arial" w:hAnsi="Arial" w:cs="Arial"/>
          <w:bCs/>
          <w:sz w:val="20"/>
          <w:szCs w:val="20"/>
        </w:rPr>
        <w:t>to participate.</w:t>
      </w:r>
    </w:p>
    <w:p w:rsidR="006E5953" w:rsidRPr="009032B4" w:rsidRDefault="006E5953" w:rsidP="00A110A8">
      <w:pPr>
        <w:pStyle w:val="ListParagraph"/>
        <w:numPr>
          <w:ilvl w:val="0"/>
          <w:numId w:val="45"/>
        </w:numPr>
        <w:spacing w:before="160" w:line="280" w:lineRule="exact"/>
        <w:ind w:left="274" w:hanging="274"/>
        <w:rPr>
          <w:rFonts w:ascii="Arial" w:hAnsi="Arial" w:cs="Arial"/>
          <w:b/>
          <w:bCs/>
          <w:sz w:val="20"/>
          <w:szCs w:val="20"/>
        </w:rPr>
      </w:pPr>
      <w:r w:rsidRPr="009032B4">
        <w:rPr>
          <w:rFonts w:ascii="Arial" w:hAnsi="Arial" w:cs="Arial"/>
          <w:b/>
          <w:bCs/>
          <w:sz w:val="20"/>
          <w:szCs w:val="20"/>
        </w:rPr>
        <w:t xml:space="preserve">Purpose of the </w:t>
      </w:r>
      <w:proofErr w:type="spellStart"/>
      <w:r w:rsidRPr="009032B4">
        <w:rPr>
          <w:rFonts w:ascii="Arial" w:hAnsi="Arial" w:cs="Arial"/>
          <w:b/>
          <w:bCs/>
          <w:sz w:val="20"/>
          <w:szCs w:val="20"/>
        </w:rPr>
        <w:t>Cheon</w:t>
      </w:r>
      <w:proofErr w:type="spellEnd"/>
      <w:r w:rsidRPr="009032B4">
        <w:rPr>
          <w:rFonts w:ascii="Arial" w:hAnsi="Arial" w:cs="Arial"/>
          <w:b/>
          <w:bCs/>
          <w:sz w:val="20"/>
          <w:szCs w:val="20"/>
        </w:rPr>
        <w:t xml:space="preserve"> Il </w:t>
      </w:r>
      <w:proofErr w:type="spellStart"/>
      <w:r w:rsidRPr="009032B4">
        <w:rPr>
          <w:rFonts w:ascii="Arial" w:hAnsi="Arial" w:cs="Arial"/>
          <w:b/>
          <w:bCs/>
          <w:sz w:val="20"/>
          <w:szCs w:val="20"/>
        </w:rPr>
        <w:t>Guk</w:t>
      </w:r>
      <w:proofErr w:type="spellEnd"/>
      <w:r w:rsidRPr="009032B4">
        <w:rPr>
          <w:rFonts w:ascii="Arial" w:hAnsi="Arial" w:cs="Arial"/>
          <w:b/>
          <w:bCs/>
          <w:sz w:val="20"/>
          <w:szCs w:val="20"/>
        </w:rPr>
        <w:t xml:space="preserve"> Standard Matching</w:t>
      </w:r>
    </w:p>
    <w:p w:rsidR="006E5953" w:rsidRDefault="006E5953" w:rsidP="006E5953">
      <w:pPr>
        <w:pStyle w:val="ListParagraph"/>
        <w:spacing w:before="120" w:line="280" w:lineRule="exact"/>
        <w:ind w:left="270"/>
        <w:rPr>
          <w:rFonts w:ascii="Arial" w:hAnsi="Arial" w:cs="Arial"/>
          <w:bCs/>
          <w:sz w:val="20"/>
          <w:szCs w:val="20"/>
        </w:rPr>
      </w:pPr>
      <w:r>
        <w:rPr>
          <w:rFonts w:ascii="Arial" w:hAnsi="Arial" w:cs="Arial"/>
          <w:bCs/>
          <w:sz w:val="20"/>
          <w:szCs w:val="20"/>
        </w:rPr>
        <w:t xml:space="preserve">For the past 12 years True Parents have worked to establish conditions to recreate the original standard prior to the human fall, a realm of absolute goodness under God’s dominion. Through </w:t>
      </w:r>
      <w:r w:rsidR="00AA3E55">
        <w:rPr>
          <w:rFonts w:ascii="Arial" w:hAnsi="Arial" w:cs="Arial"/>
          <w:bCs/>
          <w:sz w:val="20"/>
          <w:szCs w:val="20"/>
        </w:rPr>
        <w:t>events</w:t>
      </w:r>
      <w:r w:rsidR="00782675">
        <w:rPr>
          <w:rFonts w:ascii="Arial" w:hAnsi="Arial" w:cs="Arial"/>
          <w:bCs/>
          <w:sz w:val="20"/>
          <w:szCs w:val="20"/>
        </w:rPr>
        <w:t xml:space="preserve"> </w:t>
      </w:r>
      <w:r>
        <w:rPr>
          <w:rFonts w:ascii="Arial" w:hAnsi="Arial" w:cs="Arial"/>
          <w:bCs/>
          <w:sz w:val="20"/>
          <w:szCs w:val="20"/>
        </w:rPr>
        <w:t>unit</w:t>
      </w:r>
      <w:r w:rsidR="00AA3E55">
        <w:rPr>
          <w:rFonts w:ascii="Arial" w:hAnsi="Arial" w:cs="Arial"/>
          <w:bCs/>
          <w:sz w:val="20"/>
          <w:szCs w:val="20"/>
        </w:rPr>
        <w:t>ing</w:t>
      </w:r>
      <w:r w:rsidR="007E41A4">
        <w:rPr>
          <w:rFonts w:ascii="Arial" w:hAnsi="Arial" w:cs="Arial"/>
          <w:bCs/>
          <w:sz w:val="20"/>
          <w:szCs w:val="20"/>
        </w:rPr>
        <w:t xml:space="preserve"> representatives of </w:t>
      </w:r>
      <w:r>
        <w:rPr>
          <w:rFonts w:ascii="Arial" w:hAnsi="Arial" w:cs="Arial"/>
          <w:bCs/>
          <w:sz w:val="20"/>
          <w:szCs w:val="20"/>
        </w:rPr>
        <w:t xml:space="preserve">major faiths, </w:t>
      </w:r>
      <w:r w:rsidR="009032B4">
        <w:rPr>
          <w:rFonts w:ascii="Arial" w:hAnsi="Arial" w:cs="Arial"/>
          <w:bCs/>
          <w:sz w:val="20"/>
          <w:szCs w:val="20"/>
        </w:rPr>
        <w:t>ceremonies to expand</w:t>
      </w:r>
      <w:r w:rsidR="007E41A4">
        <w:rPr>
          <w:rFonts w:ascii="Arial" w:hAnsi="Arial" w:cs="Arial"/>
          <w:bCs/>
          <w:sz w:val="20"/>
          <w:szCs w:val="20"/>
        </w:rPr>
        <w:t xml:space="preserve"> God’s authority, establishing the Original Palace, and many detailed, step-by-step conditions, </w:t>
      </w:r>
      <w:r w:rsidR="00AA0D8D">
        <w:rPr>
          <w:rFonts w:ascii="Arial" w:hAnsi="Arial" w:cs="Arial"/>
          <w:bCs/>
          <w:sz w:val="20"/>
          <w:szCs w:val="20"/>
        </w:rPr>
        <w:t xml:space="preserve">Father </w:t>
      </w:r>
      <w:r w:rsidR="00D60AF2">
        <w:rPr>
          <w:rFonts w:ascii="Arial" w:hAnsi="Arial" w:cs="Arial"/>
          <w:bCs/>
          <w:sz w:val="20"/>
          <w:szCs w:val="20"/>
        </w:rPr>
        <w:t>prepared the foundation</w:t>
      </w:r>
      <w:r w:rsidR="007E41A4">
        <w:rPr>
          <w:rFonts w:ascii="Arial" w:hAnsi="Arial" w:cs="Arial"/>
          <w:bCs/>
          <w:sz w:val="20"/>
          <w:szCs w:val="20"/>
        </w:rPr>
        <w:t xml:space="preserve"> to launch </w:t>
      </w:r>
      <w:r w:rsidR="00C37923">
        <w:rPr>
          <w:rFonts w:ascii="Arial" w:hAnsi="Arial" w:cs="Arial"/>
          <w:bCs/>
          <w:sz w:val="20"/>
          <w:szCs w:val="20"/>
        </w:rPr>
        <w:t>an</w:t>
      </w:r>
      <w:r w:rsidR="007E41A4">
        <w:rPr>
          <w:rFonts w:ascii="Arial" w:hAnsi="Arial" w:cs="Arial"/>
          <w:bCs/>
          <w:sz w:val="20"/>
          <w:szCs w:val="20"/>
        </w:rPr>
        <w:t xml:space="preserve"> era of Heavenly authority on Foundation Day</w:t>
      </w:r>
      <w:r w:rsidR="00AA3E55">
        <w:rPr>
          <w:rFonts w:ascii="Arial" w:hAnsi="Arial" w:cs="Arial"/>
          <w:bCs/>
          <w:sz w:val="20"/>
          <w:szCs w:val="20"/>
        </w:rPr>
        <w:t xml:space="preserve">. The </w:t>
      </w:r>
      <w:r w:rsidR="007E41A4">
        <w:rPr>
          <w:rFonts w:ascii="Arial" w:hAnsi="Arial" w:cs="Arial"/>
          <w:bCs/>
          <w:sz w:val="20"/>
          <w:szCs w:val="20"/>
        </w:rPr>
        <w:t xml:space="preserve">matching and Blessing of the purest young people under True Parents’ authority is one such condition, recreating the original standard of the Blessing. Father </w:t>
      </w:r>
      <w:r w:rsidR="00AA3E55">
        <w:rPr>
          <w:rFonts w:ascii="Arial" w:hAnsi="Arial" w:cs="Arial"/>
          <w:bCs/>
          <w:sz w:val="20"/>
          <w:szCs w:val="20"/>
        </w:rPr>
        <w:t xml:space="preserve">has referred to </w:t>
      </w:r>
      <w:r w:rsidR="007E41A4">
        <w:rPr>
          <w:rFonts w:ascii="Arial" w:hAnsi="Arial" w:cs="Arial"/>
          <w:bCs/>
          <w:sz w:val="20"/>
          <w:szCs w:val="20"/>
        </w:rPr>
        <w:t>these couples, qualified by the strictest of standards of faith and purity</w:t>
      </w:r>
      <w:r w:rsidR="00C37923">
        <w:rPr>
          <w:rFonts w:ascii="Arial" w:hAnsi="Arial" w:cs="Arial"/>
          <w:bCs/>
          <w:sz w:val="20"/>
          <w:szCs w:val="20"/>
        </w:rPr>
        <w:t xml:space="preserve">, </w:t>
      </w:r>
      <w:r w:rsidR="00AA3E55">
        <w:rPr>
          <w:rFonts w:ascii="Arial" w:hAnsi="Arial" w:cs="Arial"/>
          <w:bCs/>
          <w:sz w:val="20"/>
          <w:szCs w:val="20"/>
        </w:rPr>
        <w:t xml:space="preserve">as </w:t>
      </w:r>
      <w:r w:rsidR="007E41A4">
        <w:rPr>
          <w:rFonts w:ascii="Arial" w:hAnsi="Arial" w:cs="Arial"/>
          <w:bCs/>
          <w:sz w:val="20"/>
          <w:szCs w:val="20"/>
        </w:rPr>
        <w:t>a “textbook” for the ideals of the Blessing.</w:t>
      </w:r>
    </w:p>
    <w:p w:rsidR="006E5953" w:rsidRPr="009032B4" w:rsidRDefault="006E5953" w:rsidP="00A110A8">
      <w:pPr>
        <w:pStyle w:val="ListParagraph"/>
        <w:numPr>
          <w:ilvl w:val="0"/>
          <w:numId w:val="45"/>
        </w:numPr>
        <w:spacing w:before="160" w:line="280" w:lineRule="exact"/>
        <w:ind w:left="274" w:hanging="274"/>
        <w:contextualSpacing w:val="0"/>
        <w:rPr>
          <w:rFonts w:ascii="Arial" w:hAnsi="Arial" w:cs="Arial"/>
          <w:b/>
          <w:bCs/>
          <w:sz w:val="20"/>
          <w:szCs w:val="20"/>
        </w:rPr>
      </w:pPr>
      <w:r w:rsidRPr="009032B4">
        <w:rPr>
          <w:rFonts w:ascii="Arial" w:hAnsi="Arial" w:cs="Arial"/>
          <w:b/>
          <w:bCs/>
          <w:sz w:val="20"/>
          <w:szCs w:val="20"/>
        </w:rPr>
        <w:t>Candidate Qualifications</w:t>
      </w:r>
    </w:p>
    <w:p w:rsidR="00AA0D8D" w:rsidRDefault="00AA0D8D" w:rsidP="00C37923">
      <w:pPr>
        <w:pStyle w:val="ListParagraph"/>
        <w:spacing w:after="80" w:line="280" w:lineRule="exact"/>
        <w:ind w:left="270"/>
        <w:contextualSpacing w:val="0"/>
        <w:rPr>
          <w:rFonts w:ascii="Arial" w:hAnsi="Arial" w:cs="Arial"/>
          <w:bCs/>
          <w:sz w:val="20"/>
          <w:szCs w:val="20"/>
        </w:rPr>
      </w:pPr>
      <w:r>
        <w:rPr>
          <w:rFonts w:ascii="Arial" w:hAnsi="Arial" w:cs="Arial"/>
          <w:bCs/>
          <w:sz w:val="20"/>
          <w:szCs w:val="20"/>
        </w:rPr>
        <w:t xml:space="preserve">The </w:t>
      </w:r>
      <w:proofErr w:type="spellStart"/>
      <w:r>
        <w:rPr>
          <w:rFonts w:ascii="Arial" w:hAnsi="Arial" w:cs="Arial"/>
          <w:bCs/>
          <w:sz w:val="20"/>
          <w:szCs w:val="20"/>
        </w:rPr>
        <w:t>Cheon</w:t>
      </w:r>
      <w:proofErr w:type="spellEnd"/>
      <w:r>
        <w:rPr>
          <w:rFonts w:ascii="Arial" w:hAnsi="Arial" w:cs="Arial"/>
          <w:bCs/>
          <w:sz w:val="20"/>
          <w:szCs w:val="20"/>
        </w:rPr>
        <w:t xml:space="preserve"> </w:t>
      </w:r>
      <w:proofErr w:type="gramStart"/>
      <w:r>
        <w:rPr>
          <w:rFonts w:ascii="Arial" w:hAnsi="Arial" w:cs="Arial"/>
          <w:bCs/>
          <w:sz w:val="20"/>
          <w:szCs w:val="20"/>
        </w:rPr>
        <w:t>Il</w:t>
      </w:r>
      <w:proofErr w:type="gramEnd"/>
      <w:r>
        <w:rPr>
          <w:rFonts w:ascii="Arial" w:hAnsi="Arial" w:cs="Arial"/>
          <w:bCs/>
          <w:sz w:val="20"/>
          <w:szCs w:val="20"/>
        </w:rPr>
        <w:t xml:space="preserve"> </w:t>
      </w:r>
      <w:proofErr w:type="spellStart"/>
      <w:r>
        <w:rPr>
          <w:rFonts w:ascii="Arial" w:hAnsi="Arial" w:cs="Arial"/>
          <w:bCs/>
          <w:sz w:val="20"/>
          <w:szCs w:val="20"/>
        </w:rPr>
        <w:t>Guk</w:t>
      </w:r>
      <w:proofErr w:type="spellEnd"/>
      <w:r>
        <w:rPr>
          <w:rFonts w:ascii="Arial" w:hAnsi="Arial" w:cs="Arial"/>
          <w:bCs/>
          <w:sz w:val="20"/>
          <w:szCs w:val="20"/>
        </w:rPr>
        <w:t xml:space="preserve"> Standard is designed to represent the ideal of innocent and pure Adam and Eve, prior to the fall. The qualifications </w:t>
      </w:r>
      <w:r w:rsidR="00B5743E">
        <w:rPr>
          <w:rFonts w:ascii="Arial" w:hAnsi="Arial" w:cs="Arial"/>
          <w:bCs/>
          <w:sz w:val="20"/>
          <w:szCs w:val="20"/>
        </w:rPr>
        <w:t xml:space="preserve">for this matching will most likely </w:t>
      </w:r>
      <w:r>
        <w:rPr>
          <w:rFonts w:ascii="Arial" w:hAnsi="Arial" w:cs="Arial"/>
          <w:bCs/>
          <w:sz w:val="20"/>
          <w:szCs w:val="20"/>
        </w:rPr>
        <w:t>include:</w:t>
      </w:r>
    </w:p>
    <w:p w:rsidR="00AA0D8D" w:rsidRDefault="00AA0D8D" w:rsidP="00C37923">
      <w:pPr>
        <w:pStyle w:val="ListParagraph"/>
        <w:numPr>
          <w:ilvl w:val="0"/>
          <w:numId w:val="46"/>
        </w:numPr>
        <w:tabs>
          <w:tab w:val="left" w:pos="630"/>
        </w:tabs>
        <w:spacing w:after="80" w:line="280" w:lineRule="exact"/>
        <w:ind w:left="1440" w:hanging="1080"/>
        <w:contextualSpacing w:val="0"/>
        <w:rPr>
          <w:rFonts w:ascii="Arial" w:hAnsi="Arial" w:cs="Arial"/>
          <w:bCs/>
          <w:sz w:val="20"/>
          <w:szCs w:val="20"/>
        </w:rPr>
      </w:pPr>
      <w:r w:rsidRPr="00AA0D8D">
        <w:rPr>
          <w:rFonts w:ascii="Arial" w:hAnsi="Arial" w:cs="Arial"/>
          <w:bCs/>
          <w:sz w:val="20"/>
          <w:szCs w:val="20"/>
          <w:u w:val="single"/>
        </w:rPr>
        <w:t>Age:</w:t>
      </w:r>
      <w:r>
        <w:rPr>
          <w:rFonts w:ascii="Arial" w:hAnsi="Arial" w:cs="Arial"/>
          <w:bCs/>
          <w:sz w:val="20"/>
          <w:szCs w:val="20"/>
        </w:rPr>
        <w:tab/>
        <w:t xml:space="preserve">17 – 24 years of age on the date of the Blessing (February 17, 2012). This </w:t>
      </w:r>
      <w:r w:rsidR="00B5743E">
        <w:rPr>
          <w:rFonts w:ascii="Arial" w:hAnsi="Arial" w:cs="Arial"/>
          <w:bCs/>
          <w:sz w:val="20"/>
          <w:szCs w:val="20"/>
        </w:rPr>
        <w:t>is</w:t>
      </w:r>
      <w:r>
        <w:rPr>
          <w:rFonts w:ascii="Arial" w:hAnsi="Arial" w:cs="Arial"/>
          <w:bCs/>
          <w:sz w:val="20"/>
          <w:szCs w:val="20"/>
        </w:rPr>
        <w:t xml:space="preserve"> expanded to 17-30 year</w:t>
      </w:r>
      <w:r w:rsidR="00B5743E">
        <w:rPr>
          <w:rFonts w:ascii="Arial" w:hAnsi="Arial" w:cs="Arial"/>
          <w:bCs/>
          <w:sz w:val="20"/>
          <w:szCs w:val="20"/>
        </w:rPr>
        <w:t xml:space="preserve">s of age for this Blessing only </w:t>
      </w:r>
      <w:r w:rsidR="00B5743E">
        <w:rPr>
          <w:rFonts w:ascii="Arial" w:hAnsi="Arial" w:cs="Arial"/>
          <w:sz w:val="20"/>
          <w:szCs w:val="20"/>
          <w:lang w:eastAsia="ko-KR"/>
        </w:rPr>
        <w:t>(born between</w:t>
      </w:r>
      <w:r w:rsidR="00B5743E" w:rsidRPr="00287F5A">
        <w:rPr>
          <w:rFonts w:ascii="Arial" w:hAnsi="Arial" w:cs="Arial"/>
          <w:sz w:val="20"/>
          <w:szCs w:val="20"/>
          <w:lang w:eastAsia="ko-KR"/>
        </w:rPr>
        <w:t xml:space="preserve"> </w:t>
      </w:r>
      <w:r w:rsidR="00B5743E">
        <w:rPr>
          <w:rFonts w:ascii="Arial" w:hAnsi="Arial" w:cs="Arial"/>
          <w:sz w:val="20"/>
          <w:szCs w:val="20"/>
          <w:lang w:eastAsia="ko-KR"/>
        </w:rPr>
        <w:t>Feb. 18, 1982</w:t>
      </w:r>
      <w:r w:rsidR="00B5743E" w:rsidRPr="00287F5A">
        <w:rPr>
          <w:rFonts w:ascii="Arial" w:hAnsi="Arial" w:cs="Arial"/>
          <w:sz w:val="20"/>
          <w:szCs w:val="20"/>
          <w:lang w:eastAsia="ko-KR"/>
        </w:rPr>
        <w:t xml:space="preserve"> and </w:t>
      </w:r>
      <w:r w:rsidR="00B5743E">
        <w:rPr>
          <w:rFonts w:ascii="Arial" w:hAnsi="Arial" w:cs="Arial"/>
          <w:sz w:val="20"/>
          <w:szCs w:val="20"/>
          <w:lang w:eastAsia="ko-KR"/>
        </w:rPr>
        <w:t>Feb.17</w:t>
      </w:r>
      <w:r w:rsidR="00B5743E" w:rsidRPr="00287F5A">
        <w:rPr>
          <w:rFonts w:ascii="Arial" w:hAnsi="Arial" w:cs="Arial"/>
          <w:sz w:val="20"/>
          <w:szCs w:val="20"/>
          <w:lang w:eastAsia="ko-KR"/>
        </w:rPr>
        <w:t>,199</w:t>
      </w:r>
      <w:r w:rsidR="00B5743E">
        <w:rPr>
          <w:rFonts w:ascii="Arial" w:hAnsi="Arial" w:cs="Arial"/>
          <w:sz w:val="20"/>
          <w:szCs w:val="20"/>
          <w:lang w:eastAsia="ko-KR"/>
        </w:rPr>
        <w:t>6</w:t>
      </w:r>
      <w:r w:rsidR="00B5743E" w:rsidRPr="00287F5A">
        <w:rPr>
          <w:rFonts w:ascii="Arial" w:hAnsi="Arial" w:cs="Arial"/>
          <w:sz w:val="20"/>
          <w:szCs w:val="20"/>
          <w:lang w:eastAsia="ko-KR"/>
        </w:rPr>
        <w:t>)</w:t>
      </w:r>
    </w:p>
    <w:p w:rsidR="00AA0D8D" w:rsidRDefault="00AA0D8D" w:rsidP="00C37923">
      <w:pPr>
        <w:pStyle w:val="ListParagraph"/>
        <w:numPr>
          <w:ilvl w:val="0"/>
          <w:numId w:val="46"/>
        </w:numPr>
        <w:tabs>
          <w:tab w:val="left" w:pos="630"/>
        </w:tabs>
        <w:spacing w:after="80" w:line="280" w:lineRule="exact"/>
        <w:ind w:left="1440" w:hanging="1080"/>
        <w:contextualSpacing w:val="0"/>
        <w:rPr>
          <w:rFonts w:ascii="Arial" w:hAnsi="Arial" w:cs="Arial"/>
          <w:bCs/>
          <w:sz w:val="20"/>
          <w:szCs w:val="20"/>
        </w:rPr>
      </w:pPr>
      <w:r w:rsidRPr="00AA0D8D">
        <w:rPr>
          <w:rFonts w:ascii="Arial" w:hAnsi="Arial" w:cs="Arial"/>
          <w:bCs/>
          <w:sz w:val="20"/>
          <w:szCs w:val="20"/>
          <w:u w:val="single"/>
        </w:rPr>
        <w:t>Purity</w:t>
      </w:r>
      <w:r>
        <w:rPr>
          <w:rFonts w:ascii="Arial" w:hAnsi="Arial" w:cs="Arial"/>
          <w:bCs/>
          <w:sz w:val="20"/>
          <w:szCs w:val="20"/>
        </w:rPr>
        <w:t>:</w:t>
      </w:r>
      <w:r>
        <w:rPr>
          <w:rFonts w:ascii="Arial" w:hAnsi="Arial" w:cs="Arial"/>
          <w:bCs/>
          <w:sz w:val="20"/>
          <w:szCs w:val="20"/>
        </w:rPr>
        <w:tab/>
        <w:t>Never having kissed, dated or made an exclusive romantic commitment to another person. Never having been matched before.</w:t>
      </w:r>
    </w:p>
    <w:p w:rsidR="00AA0D8D" w:rsidRDefault="00AA0D8D" w:rsidP="00C37923">
      <w:pPr>
        <w:pStyle w:val="ListParagraph"/>
        <w:numPr>
          <w:ilvl w:val="0"/>
          <w:numId w:val="46"/>
        </w:numPr>
        <w:tabs>
          <w:tab w:val="left" w:pos="630"/>
        </w:tabs>
        <w:spacing w:after="80" w:line="280" w:lineRule="exact"/>
        <w:ind w:left="1440" w:hanging="1080"/>
        <w:contextualSpacing w:val="0"/>
        <w:rPr>
          <w:rFonts w:ascii="Arial" w:hAnsi="Arial" w:cs="Arial"/>
          <w:bCs/>
          <w:sz w:val="20"/>
          <w:szCs w:val="20"/>
        </w:rPr>
      </w:pPr>
      <w:r w:rsidRPr="00AA0D8D">
        <w:rPr>
          <w:rFonts w:ascii="Arial" w:hAnsi="Arial" w:cs="Arial"/>
          <w:bCs/>
          <w:sz w:val="20"/>
          <w:szCs w:val="20"/>
          <w:u w:val="single"/>
        </w:rPr>
        <w:t>Faith:</w:t>
      </w:r>
      <w:r>
        <w:rPr>
          <w:rFonts w:ascii="Arial" w:hAnsi="Arial" w:cs="Arial"/>
          <w:bCs/>
          <w:sz w:val="20"/>
          <w:szCs w:val="20"/>
        </w:rPr>
        <w:tab/>
        <w:t>Determination to keep commitment to the matching and Blessing without question.</w:t>
      </w:r>
    </w:p>
    <w:p w:rsidR="00B5743E" w:rsidRDefault="00B5743E" w:rsidP="00C37923">
      <w:pPr>
        <w:pStyle w:val="ListParagraph"/>
        <w:numPr>
          <w:ilvl w:val="0"/>
          <w:numId w:val="46"/>
        </w:numPr>
        <w:tabs>
          <w:tab w:val="left" w:pos="630"/>
        </w:tabs>
        <w:spacing w:after="80" w:line="280" w:lineRule="exact"/>
        <w:ind w:left="1440" w:hanging="1080"/>
        <w:contextualSpacing w:val="0"/>
        <w:rPr>
          <w:rFonts w:ascii="Arial" w:hAnsi="Arial" w:cs="Arial"/>
          <w:bCs/>
          <w:sz w:val="20"/>
          <w:szCs w:val="20"/>
        </w:rPr>
      </w:pPr>
      <w:r>
        <w:rPr>
          <w:rFonts w:ascii="Arial" w:hAnsi="Arial" w:cs="Arial"/>
          <w:bCs/>
          <w:sz w:val="20"/>
          <w:szCs w:val="20"/>
          <w:u w:val="single"/>
        </w:rPr>
        <w:t>Unity:</w:t>
      </w:r>
      <w:r>
        <w:rPr>
          <w:rFonts w:ascii="Arial" w:hAnsi="Arial" w:cs="Arial"/>
          <w:bCs/>
          <w:sz w:val="20"/>
          <w:szCs w:val="20"/>
        </w:rPr>
        <w:tab/>
        <w:t>Willing to receive the Blessing with someone from any race or nationality.</w:t>
      </w:r>
    </w:p>
    <w:p w:rsidR="00AA0D8D" w:rsidRDefault="00AA0D8D" w:rsidP="00C37923">
      <w:pPr>
        <w:pStyle w:val="ListParagraph"/>
        <w:numPr>
          <w:ilvl w:val="0"/>
          <w:numId w:val="46"/>
        </w:numPr>
        <w:tabs>
          <w:tab w:val="left" w:pos="630"/>
        </w:tabs>
        <w:spacing w:after="80" w:line="280" w:lineRule="exact"/>
        <w:ind w:left="1440" w:hanging="1080"/>
        <w:contextualSpacing w:val="0"/>
        <w:rPr>
          <w:rFonts w:ascii="Arial" w:hAnsi="Arial" w:cs="Arial"/>
          <w:bCs/>
          <w:sz w:val="20"/>
          <w:szCs w:val="20"/>
          <w:u w:val="single"/>
        </w:rPr>
      </w:pPr>
      <w:r w:rsidRPr="00AA0D8D">
        <w:rPr>
          <w:rFonts w:ascii="Arial" w:hAnsi="Arial" w:cs="Arial"/>
          <w:bCs/>
          <w:sz w:val="20"/>
          <w:szCs w:val="20"/>
          <w:u w:val="single"/>
        </w:rPr>
        <w:t>Health:</w:t>
      </w:r>
      <w:r w:rsidRPr="00AA0D8D">
        <w:rPr>
          <w:rFonts w:ascii="Arial" w:hAnsi="Arial" w:cs="Arial"/>
          <w:bCs/>
          <w:sz w:val="20"/>
          <w:szCs w:val="20"/>
        </w:rPr>
        <w:tab/>
      </w:r>
      <w:r w:rsidR="00B5743E" w:rsidRPr="00287F5A">
        <w:rPr>
          <w:rFonts w:ascii="Arial" w:hAnsi="Arial" w:cs="Arial"/>
          <w:bCs/>
          <w:sz w:val="20"/>
          <w:szCs w:val="20"/>
        </w:rPr>
        <w:t>Those with no specific physical, developmental or psychological problems</w:t>
      </w:r>
      <w:r w:rsidR="00782675">
        <w:rPr>
          <w:rFonts w:ascii="Arial" w:hAnsi="Arial" w:cs="Arial"/>
          <w:bCs/>
          <w:sz w:val="20"/>
          <w:szCs w:val="20"/>
        </w:rPr>
        <w:t>.</w:t>
      </w:r>
    </w:p>
    <w:p w:rsidR="00B5743E" w:rsidRDefault="00B5743E" w:rsidP="00B5743E">
      <w:pPr>
        <w:tabs>
          <w:tab w:val="left" w:pos="630"/>
        </w:tabs>
        <w:spacing w:before="120" w:line="280" w:lineRule="exact"/>
        <w:ind w:left="360"/>
        <w:rPr>
          <w:rFonts w:ascii="Arial" w:hAnsi="Arial" w:cs="Arial"/>
          <w:bCs/>
          <w:sz w:val="20"/>
          <w:szCs w:val="20"/>
        </w:rPr>
      </w:pPr>
      <w:r w:rsidRPr="00B5743E">
        <w:rPr>
          <w:rFonts w:ascii="Arial" w:hAnsi="Arial" w:cs="Arial"/>
          <w:bCs/>
          <w:sz w:val="20"/>
          <w:szCs w:val="20"/>
        </w:rPr>
        <w:t>Additional standards or more broad and open qualifications may be announced</w:t>
      </w:r>
      <w:r w:rsidR="00D60AF2">
        <w:rPr>
          <w:rFonts w:ascii="Arial" w:hAnsi="Arial" w:cs="Arial"/>
          <w:bCs/>
          <w:sz w:val="20"/>
          <w:szCs w:val="20"/>
        </w:rPr>
        <w:t xml:space="preserve"> soon</w:t>
      </w:r>
      <w:r w:rsidRPr="00B5743E">
        <w:rPr>
          <w:rFonts w:ascii="Arial" w:hAnsi="Arial" w:cs="Arial"/>
          <w:bCs/>
          <w:sz w:val="20"/>
          <w:szCs w:val="20"/>
        </w:rPr>
        <w:t>. Please stay tuned.</w:t>
      </w:r>
    </w:p>
    <w:p w:rsidR="006E5953" w:rsidRPr="00782675" w:rsidRDefault="006E5953" w:rsidP="00A110A8">
      <w:pPr>
        <w:pStyle w:val="ListParagraph"/>
        <w:numPr>
          <w:ilvl w:val="0"/>
          <w:numId w:val="45"/>
        </w:numPr>
        <w:spacing w:before="160" w:line="280" w:lineRule="exact"/>
        <w:ind w:left="274" w:hanging="274"/>
        <w:rPr>
          <w:rFonts w:ascii="Arial" w:hAnsi="Arial" w:cs="Arial"/>
          <w:b/>
          <w:bCs/>
          <w:sz w:val="20"/>
          <w:szCs w:val="20"/>
        </w:rPr>
      </w:pPr>
      <w:r w:rsidRPr="00782675">
        <w:rPr>
          <w:rFonts w:ascii="Arial" w:hAnsi="Arial" w:cs="Arial"/>
          <w:b/>
          <w:bCs/>
          <w:sz w:val="20"/>
          <w:szCs w:val="20"/>
        </w:rPr>
        <w:t>Matching Method</w:t>
      </w:r>
    </w:p>
    <w:p w:rsidR="002F6140" w:rsidRDefault="00D60AF2" w:rsidP="00D60AF2">
      <w:pPr>
        <w:pStyle w:val="ListParagraph"/>
        <w:spacing w:before="120" w:line="280" w:lineRule="exact"/>
        <w:ind w:left="270"/>
        <w:rPr>
          <w:rFonts w:ascii="Arial" w:hAnsi="Arial" w:cs="Arial"/>
          <w:bCs/>
          <w:sz w:val="20"/>
          <w:szCs w:val="20"/>
        </w:rPr>
      </w:pPr>
      <w:r>
        <w:rPr>
          <w:rFonts w:ascii="Arial" w:hAnsi="Arial" w:cs="Arial"/>
          <w:bCs/>
          <w:sz w:val="20"/>
          <w:szCs w:val="20"/>
        </w:rPr>
        <w:t xml:space="preserve">In October, 2010 and again in March, 2012, Father and Mother presided over CIG matching ceremonies, but rather than recommend partners themselves, True Parents empowered and guided the candidates to identify their own future spouse. Father educated the participants </w:t>
      </w:r>
      <w:r w:rsidR="00A110A8">
        <w:rPr>
          <w:rFonts w:ascii="Arial" w:hAnsi="Arial" w:cs="Arial"/>
          <w:bCs/>
          <w:sz w:val="20"/>
          <w:szCs w:val="20"/>
        </w:rPr>
        <w:t>on sensing</w:t>
      </w:r>
      <w:r w:rsidR="00782675">
        <w:rPr>
          <w:rFonts w:ascii="Arial" w:hAnsi="Arial" w:cs="Arial"/>
          <w:bCs/>
          <w:sz w:val="20"/>
          <w:szCs w:val="20"/>
        </w:rPr>
        <w:t xml:space="preserve"> and follow</w:t>
      </w:r>
      <w:r w:rsidR="00A110A8">
        <w:rPr>
          <w:rFonts w:ascii="Arial" w:hAnsi="Arial" w:cs="Arial"/>
          <w:bCs/>
          <w:sz w:val="20"/>
          <w:szCs w:val="20"/>
        </w:rPr>
        <w:t>ing</w:t>
      </w:r>
      <w:r>
        <w:rPr>
          <w:rFonts w:ascii="Arial" w:hAnsi="Arial" w:cs="Arial"/>
          <w:bCs/>
          <w:sz w:val="20"/>
          <w:szCs w:val="20"/>
        </w:rPr>
        <w:t xml:space="preserve"> their original minds, how to approach a prospective partner, and guided them throughout the process. </w:t>
      </w:r>
      <w:r w:rsidR="00A110A8">
        <w:rPr>
          <w:rFonts w:ascii="Arial" w:hAnsi="Arial" w:cs="Arial"/>
          <w:bCs/>
          <w:sz w:val="20"/>
          <w:szCs w:val="20"/>
        </w:rPr>
        <w:t xml:space="preserve">He told participants that the process should happen naturally, and encouraged that if they felt uncomfortable, </w:t>
      </w:r>
      <w:r w:rsidR="00A110A8">
        <w:rPr>
          <w:rFonts w:ascii="Arial" w:hAnsi="Arial" w:cs="Arial"/>
          <w:bCs/>
          <w:sz w:val="20"/>
          <w:szCs w:val="20"/>
        </w:rPr>
        <w:lastRenderedPageBreak/>
        <w:t xml:space="preserve">unclear or forced, they should feel free to withdraw and not participate. </w:t>
      </w:r>
      <w:r>
        <w:rPr>
          <w:rFonts w:ascii="Arial" w:hAnsi="Arial" w:cs="Arial"/>
          <w:bCs/>
          <w:sz w:val="20"/>
          <w:szCs w:val="20"/>
        </w:rPr>
        <w:t xml:space="preserve">He also introduced a simple method of suggesting balanced or opposite characters, by </w:t>
      </w:r>
      <w:r w:rsidR="00782675">
        <w:rPr>
          <w:rFonts w:ascii="Arial" w:hAnsi="Arial" w:cs="Arial"/>
          <w:bCs/>
          <w:sz w:val="20"/>
          <w:szCs w:val="20"/>
        </w:rPr>
        <w:t>ha</w:t>
      </w:r>
      <w:r w:rsidR="00A110A8">
        <w:rPr>
          <w:rFonts w:ascii="Arial" w:hAnsi="Arial" w:cs="Arial"/>
          <w:bCs/>
          <w:sz w:val="20"/>
          <w:szCs w:val="20"/>
        </w:rPr>
        <w:t>ving participants clasp</w:t>
      </w:r>
      <w:r>
        <w:rPr>
          <w:rFonts w:ascii="Arial" w:hAnsi="Arial" w:cs="Arial"/>
          <w:bCs/>
          <w:sz w:val="20"/>
          <w:szCs w:val="20"/>
        </w:rPr>
        <w:t xml:space="preserve"> their hands together and identifying </w:t>
      </w:r>
      <w:r w:rsidR="00A110A8">
        <w:rPr>
          <w:rFonts w:ascii="Arial" w:hAnsi="Arial" w:cs="Arial"/>
          <w:bCs/>
          <w:sz w:val="20"/>
          <w:szCs w:val="20"/>
        </w:rPr>
        <w:t xml:space="preserve">whether their </w:t>
      </w:r>
      <w:r>
        <w:rPr>
          <w:rFonts w:ascii="Arial" w:hAnsi="Arial" w:cs="Arial"/>
          <w:bCs/>
          <w:sz w:val="20"/>
          <w:szCs w:val="20"/>
        </w:rPr>
        <w:t xml:space="preserve">left or right thumb </w:t>
      </w:r>
      <w:r w:rsidR="00A110A8">
        <w:rPr>
          <w:rFonts w:ascii="Arial" w:hAnsi="Arial" w:cs="Arial"/>
          <w:bCs/>
          <w:sz w:val="20"/>
          <w:szCs w:val="20"/>
        </w:rPr>
        <w:t xml:space="preserve">was naturally </w:t>
      </w:r>
      <w:r>
        <w:rPr>
          <w:rFonts w:ascii="Arial" w:hAnsi="Arial" w:cs="Arial"/>
          <w:bCs/>
          <w:sz w:val="20"/>
          <w:szCs w:val="20"/>
        </w:rPr>
        <w:t>dominan</w:t>
      </w:r>
      <w:r w:rsidR="00A110A8">
        <w:rPr>
          <w:rFonts w:ascii="Arial" w:hAnsi="Arial" w:cs="Arial"/>
          <w:bCs/>
          <w:sz w:val="20"/>
          <w:szCs w:val="20"/>
        </w:rPr>
        <w:t>t</w:t>
      </w:r>
      <w:r>
        <w:rPr>
          <w:rFonts w:ascii="Arial" w:hAnsi="Arial" w:cs="Arial"/>
          <w:bCs/>
          <w:sz w:val="20"/>
          <w:szCs w:val="20"/>
        </w:rPr>
        <w:t xml:space="preserve">. </w:t>
      </w:r>
    </w:p>
    <w:p w:rsidR="002F6140" w:rsidRDefault="00D60AF2" w:rsidP="00C37923">
      <w:pPr>
        <w:pStyle w:val="ListParagraph"/>
        <w:spacing w:before="160" w:line="280" w:lineRule="exact"/>
        <w:ind w:left="274"/>
        <w:contextualSpacing w:val="0"/>
        <w:rPr>
          <w:rFonts w:ascii="Arial" w:hAnsi="Arial" w:cs="Arial"/>
          <w:bCs/>
          <w:sz w:val="20"/>
          <w:szCs w:val="20"/>
        </w:rPr>
      </w:pPr>
      <w:r>
        <w:rPr>
          <w:rFonts w:ascii="Arial" w:hAnsi="Arial" w:cs="Arial"/>
          <w:bCs/>
          <w:sz w:val="20"/>
          <w:szCs w:val="20"/>
        </w:rPr>
        <w:t xml:space="preserve">In March, </w:t>
      </w:r>
      <w:r w:rsidR="002F6140">
        <w:rPr>
          <w:rFonts w:ascii="Arial" w:hAnsi="Arial" w:cs="Arial"/>
          <w:bCs/>
          <w:sz w:val="20"/>
          <w:szCs w:val="20"/>
        </w:rPr>
        <w:t xml:space="preserve">Father announced that this framework would be utilized as part of the </w:t>
      </w:r>
      <w:proofErr w:type="spellStart"/>
      <w:r w:rsidR="002F6140">
        <w:rPr>
          <w:rFonts w:ascii="Arial" w:hAnsi="Arial" w:cs="Arial"/>
          <w:bCs/>
          <w:sz w:val="20"/>
          <w:szCs w:val="20"/>
        </w:rPr>
        <w:t>Cheon</w:t>
      </w:r>
      <w:proofErr w:type="spellEnd"/>
      <w:r w:rsidR="002F6140">
        <w:rPr>
          <w:rFonts w:ascii="Arial" w:hAnsi="Arial" w:cs="Arial"/>
          <w:bCs/>
          <w:sz w:val="20"/>
          <w:szCs w:val="20"/>
        </w:rPr>
        <w:t xml:space="preserve"> </w:t>
      </w:r>
      <w:proofErr w:type="gramStart"/>
      <w:r w:rsidR="002F6140">
        <w:rPr>
          <w:rFonts w:ascii="Arial" w:hAnsi="Arial" w:cs="Arial"/>
          <w:bCs/>
          <w:sz w:val="20"/>
          <w:szCs w:val="20"/>
        </w:rPr>
        <w:t>Il</w:t>
      </w:r>
      <w:proofErr w:type="gramEnd"/>
      <w:r w:rsidR="002F6140">
        <w:rPr>
          <w:rFonts w:ascii="Arial" w:hAnsi="Arial" w:cs="Arial"/>
          <w:bCs/>
          <w:sz w:val="20"/>
          <w:szCs w:val="20"/>
        </w:rPr>
        <w:t xml:space="preserve"> </w:t>
      </w:r>
      <w:proofErr w:type="spellStart"/>
      <w:r w:rsidR="002F6140">
        <w:rPr>
          <w:rFonts w:ascii="Arial" w:hAnsi="Arial" w:cs="Arial"/>
          <w:bCs/>
          <w:sz w:val="20"/>
          <w:szCs w:val="20"/>
        </w:rPr>
        <w:t>Guk</w:t>
      </w:r>
      <w:proofErr w:type="spellEnd"/>
      <w:r w:rsidR="002F6140">
        <w:rPr>
          <w:rFonts w:ascii="Arial" w:hAnsi="Arial" w:cs="Arial"/>
          <w:bCs/>
          <w:sz w:val="20"/>
          <w:szCs w:val="20"/>
        </w:rPr>
        <w:t xml:space="preserve"> matching tradition. Therefore, we anticipate that candidates will receive similar education and guidance during February 12-14, and that during that time Mother will preside over a similar matching ceremony. However, we are awaiting detailed information and clear instructions.</w:t>
      </w:r>
    </w:p>
    <w:p w:rsidR="006E5953" w:rsidRPr="00A110A8" w:rsidRDefault="006E5953" w:rsidP="00C37923">
      <w:pPr>
        <w:pStyle w:val="ListParagraph"/>
        <w:numPr>
          <w:ilvl w:val="0"/>
          <w:numId w:val="45"/>
        </w:numPr>
        <w:spacing w:before="160" w:line="280" w:lineRule="exact"/>
        <w:ind w:left="274" w:hanging="270"/>
        <w:contextualSpacing w:val="0"/>
        <w:rPr>
          <w:rFonts w:ascii="Arial" w:hAnsi="Arial" w:cs="Arial"/>
          <w:b/>
          <w:bCs/>
          <w:sz w:val="20"/>
          <w:szCs w:val="20"/>
        </w:rPr>
      </w:pPr>
      <w:r w:rsidRPr="00A110A8">
        <w:rPr>
          <w:rFonts w:ascii="Arial" w:hAnsi="Arial" w:cs="Arial"/>
          <w:b/>
          <w:bCs/>
          <w:sz w:val="20"/>
          <w:szCs w:val="20"/>
        </w:rPr>
        <w:t>Orientation Seminar</w:t>
      </w:r>
      <w:r w:rsidR="00B02112" w:rsidRPr="00A110A8">
        <w:rPr>
          <w:rFonts w:ascii="Arial" w:hAnsi="Arial" w:cs="Arial"/>
          <w:b/>
          <w:bCs/>
          <w:sz w:val="20"/>
          <w:szCs w:val="20"/>
        </w:rPr>
        <w:t xml:space="preserve"> and Personal Interview</w:t>
      </w:r>
      <w:r w:rsidR="00A110A8">
        <w:rPr>
          <w:rFonts w:ascii="Arial" w:hAnsi="Arial" w:cs="Arial"/>
          <w:b/>
          <w:bCs/>
          <w:sz w:val="20"/>
          <w:szCs w:val="20"/>
        </w:rPr>
        <w:t>- In Person or Via Internet</w:t>
      </w:r>
    </w:p>
    <w:p w:rsidR="00A110A8" w:rsidRDefault="00B02112" w:rsidP="00B02112">
      <w:pPr>
        <w:pStyle w:val="ListParagraph"/>
        <w:spacing w:before="120" w:line="280" w:lineRule="exact"/>
        <w:ind w:left="270"/>
        <w:rPr>
          <w:rFonts w:ascii="Arial" w:hAnsi="Arial" w:cs="Arial"/>
          <w:sz w:val="20"/>
          <w:szCs w:val="20"/>
        </w:rPr>
      </w:pPr>
      <w:r w:rsidRPr="00B02112">
        <w:rPr>
          <w:rFonts w:ascii="Arial" w:hAnsi="Arial" w:cs="Arial"/>
          <w:sz w:val="20"/>
          <w:szCs w:val="20"/>
        </w:rPr>
        <w:t>In add</w:t>
      </w:r>
      <w:r w:rsidR="00A110A8">
        <w:rPr>
          <w:rFonts w:ascii="Arial" w:hAnsi="Arial" w:cs="Arial"/>
          <w:sz w:val="20"/>
          <w:szCs w:val="20"/>
        </w:rPr>
        <w:t xml:space="preserve">ition to the basic requirements </w:t>
      </w:r>
      <w:r w:rsidRPr="00B02112">
        <w:rPr>
          <w:rFonts w:ascii="Arial" w:hAnsi="Arial" w:cs="Arial"/>
          <w:sz w:val="20"/>
          <w:szCs w:val="20"/>
        </w:rPr>
        <w:t xml:space="preserve">for all Blessing participants (DP education, purity interview, application process), </w:t>
      </w:r>
      <w:r w:rsidRPr="00B02112">
        <w:rPr>
          <w:rFonts w:ascii="Arial" w:hAnsi="Arial" w:cs="Arial"/>
          <w:sz w:val="20"/>
          <w:szCs w:val="20"/>
          <w:u w:val="single"/>
        </w:rPr>
        <w:t>all</w:t>
      </w:r>
      <w:r w:rsidRPr="00B02112">
        <w:rPr>
          <w:rFonts w:ascii="Arial" w:hAnsi="Arial" w:cs="Arial"/>
          <w:sz w:val="20"/>
          <w:szCs w:val="20"/>
        </w:rPr>
        <w:t xml:space="preserve"> applicants for the </w:t>
      </w:r>
      <w:proofErr w:type="spellStart"/>
      <w:r w:rsidRPr="00B02112">
        <w:rPr>
          <w:rFonts w:ascii="Arial" w:hAnsi="Arial" w:cs="Arial"/>
          <w:sz w:val="20"/>
          <w:szCs w:val="20"/>
        </w:rPr>
        <w:t>Cheon</w:t>
      </w:r>
      <w:proofErr w:type="spellEnd"/>
      <w:r w:rsidRPr="00B02112">
        <w:rPr>
          <w:rFonts w:ascii="Arial" w:hAnsi="Arial" w:cs="Arial"/>
          <w:sz w:val="20"/>
          <w:szCs w:val="20"/>
        </w:rPr>
        <w:t xml:space="preserve"> Il </w:t>
      </w:r>
      <w:proofErr w:type="spellStart"/>
      <w:r w:rsidRPr="00B02112">
        <w:rPr>
          <w:rFonts w:ascii="Arial" w:hAnsi="Arial" w:cs="Arial"/>
          <w:sz w:val="20"/>
          <w:szCs w:val="20"/>
        </w:rPr>
        <w:t>Guk</w:t>
      </w:r>
      <w:proofErr w:type="spellEnd"/>
      <w:r w:rsidRPr="00B02112">
        <w:rPr>
          <w:rFonts w:ascii="Arial" w:hAnsi="Arial" w:cs="Arial"/>
          <w:sz w:val="20"/>
          <w:szCs w:val="20"/>
        </w:rPr>
        <w:t xml:space="preserve"> Standard Matching are required to complete a special one-day preparation seminar that will be </w:t>
      </w:r>
      <w:r>
        <w:rPr>
          <w:rFonts w:ascii="Arial" w:hAnsi="Arial" w:cs="Arial"/>
          <w:sz w:val="20"/>
          <w:szCs w:val="20"/>
        </w:rPr>
        <w:t>held Saturday, January 12</w:t>
      </w:r>
      <w:r w:rsidRPr="00B02112">
        <w:rPr>
          <w:rFonts w:ascii="Arial" w:hAnsi="Arial" w:cs="Arial"/>
          <w:sz w:val="20"/>
          <w:szCs w:val="20"/>
        </w:rPr>
        <w:t xml:space="preserve">, 2013 </w:t>
      </w:r>
      <w:r>
        <w:rPr>
          <w:rFonts w:ascii="Arial" w:hAnsi="Arial" w:cs="Arial"/>
          <w:bCs/>
          <w:sz w:val="20"/>
          <w:szCs w:val="20"/>
        </w:rPr>
        <w:t>at the Learning Center at 4 W. 43</w:t>
      </w:r>
      <w:r w:rsidRPr="00B02112">
        <w:rPr>
          <w:rFonts w:ascii="Arial" w:hAnsi="Arial" w:cs="Arial"/>
          <w:bCs/>
          <w:sz w:val="20"/>
          <w:szCs w:val="20"/>
          <w:vertAlign w:val="superscript"/>
        </w:rPr>
        <w:t>rd</w:t>
      </w:r>
      <w:r>
        <w:rPr>
          <w:rFonts w:ascii="Arial" w:hAnsi="Arial" w:cs="Arial"/>
          <w:bCs/>
          <w:sz w:val="20"/>
          <w:szCs w:val="20"/>
        </w:rPr>
        <w:t xml:space="preserve"> Street in New York City, </w:t>
      </w:r>
      <w:r w:rsidRPr="00B02112">
        <w:rPr>
          <w:rFonts w:ascii="Arial" w:hAnsi="Arial" w:cs="Arial"/>
          <w:sz w:val="20"/>
          <w:szCs w:val="20"/>
        </w:rPr>
        <w:t xml:space="preserve">and an interview with the National BFM. Applicants </w:t>
      </w:r>
      <w:r w:rsidR="00A110A8">
        <w:rPr>
          <w:rFonts w:ascii="Arial" w:hAnsi="Arial" w:cs="Arial"/>
          <w:sz w:val="20"/>
          <w:szCs w:val="20"/>
        </w:rPr>
        <w:t xml:space="preserve">at the seminar </w:t>
      </w:r>
      <w:r w:rsidRPr="00B02112">
        <w:rPr>
          <w:rFonts w:ascii="Arial" w:hAnsi="Arial" w:cs="Arial"/>
          <w:sz w:val="20"/>
          <w:szCs w:val="20"/>
        </w:rPr>
        <w:t>can complete the interview at that time. Applicants unable to participate in person must join the seminar via internet, and schedule an interview by S</w:t>
      </w:r>
      <w:r>
        <w:rPr>
          <w:rFonts w:ascii="Arial" w:hAnsi="Arial" w:cs="Arial"/>
          <w:sz w:val="20"/>
          <w:szCs w:val="20"/>
        </w:rPr>
        <w:t xml:space="preserve">kype during the following week. </w:t>
      </w:r>
      <w:r w:rsidRPr="00B02112">
        <w:rPr>
          <w:rFonts w:ascii="Arial" w:hAnsi="Arial" w:cs="Arial"/>
          <w:sz w:val="20"/>
          <w:szCs w:val="20"/>
        </w:rPr>
        <w:t>Applicants will not be able to participate in the matching in Korea without completing these requirements.</w:t>
      </w:r>
    </w:p>
    <w:p w:rsidR="00F37087" w:rsidRDefault="002F6140" w:rsidP="0068028D">
      <w:pPr>
        <w:pStyle w:val="ListParagraph"/>
        <w:spacing w:before="160" w:line="280" w:lineRule="exact"/>
        <w:ind w:left="274"/>
        <w:contextualSpacing w:val="0"/>
        <w:rPr>
          <w:rFonts w:ascii="Arial" w:hAnsi="Arial" w:cs="Arial"/>
          <w:bCs/>
          <w:sz w:val="20"/>
          <w:szCs w:val="20"/>
        </w:rPr>
      </w:pPr>
      <w:r w:rsidRPr="00B02112">
        <w:rPr>
          <w:rFonts w:ascii="Arial" w:hAnsi="Arial" w:cs="Arial"/>
          <w:bCs/>
          <w:sz w:val="20"/>
          <w:szCs w:val="20"/>
        </w:rPr>
        <w:t xml:space="preserve">The orientation seminar </w:t>
      </w:r>
      <w:r w:rsidR="00B02112">
        <w:rPr>
          <w:rFonts w:ascii="Arial" w:hAnsi="Arial" w:cs="Arial"/>
          <w:bCs/>
          <w:sz w:val="20"/>
          <w:szCs w:val="20"/>
        </w:rPr>
        <w:t xml:space="preserve">will </w:t>
      </w:r>
      <w:r w:rsidR="00F37087">
        <w:rPr>
          <w:rFonts w:ascii="Arial" w:hAnsi="Arial" w:cs="Arial"/>
          <w:bCs/>
          <w:sz w:val="20"/>
          <w:szCs w:val="20"/>
        </w:rPr>
        <w:t>explain the pro</w:t>
      </w:r>
      <w:r w:rsidR="00856DA6">
        <w:rPr>
          <w:rFonts w:ascii="Arial" w:hAnsi="Arial" w:cs="Arial"/>
          <w:bCs/>
          <w:sz w:val="20"/>
          <w:szCs w:val="20"/>
        </w:rPr>
        <w:t>cess more clearly and</w:t>
      </w:r>
      <w:r w:rsidR="00F37087">
        <w:rPr>
          <w:rFonts w:ascii="Arial" w:hAnsi="Arial" w:cs="Arial"/>
          <w:bCs/>
          <w:sz w:val="20"/>
          <w:szCs w:val="20"/>
        </w:rPr>
        <w:t xml:space="preserve"> provide education on the meaning of the Blessing, the value of CIG Matching and the significanc</w:t>
      </w:r>
      <w:r w:rsidR="00856DA6">
        <w:rPr>
          <w:rFonts w:ascii="Arial" w:hAnsi="Arial" w:cs="Arial"/>
          <w:bCs/>
          <w:sz w:val="20"/>
          <w:szCs w:val="20"/>
        </w:rPr>
        <w:t>e of Foundation Day</w:t>
      </w:r>
      <w:r w:rsidR="00F37087">
        <w:rPr>
          <w:rFonts w:ascii="Arial" w:hAnsi="Arial" w:cs="Arial"/>
          <w:bCs/>
          <w:sz w:val="20"/>
          <w:szCs w:val="20"/>
        </w:rPr>
        <w:t xml:space="preserve">. The program begins at </w:t>
      </w:r>
      <w:r w:rsidR="00856DA6">
        <w:rPr>
          <w:rFonts w:ascii="Arial" w:hAnsi="Arial" w:cs="Arial"/>
          <w:bCs/>
          <w:sz w:val="20"/>
          <w:szCs w:val="20"/>
        </w:rPr>
        <w:t>10:0</w:t>
      </w:r>
      <w:r w:rsidR="00B02112">
        <w:rPr>
          <w:rFonts w:ascii="Arial" w:hAnsi="Arial" w:cs="Arial"/>
          <w:bCs/>
          <w:sz w:val="20"/>
          <w:szCs w:val="20"/>
        </w:rPr>
        <w:t xml:space="preserve">0 AM </w:t>
      </w:r>
      <w:r w:rsidR="00F37087">
        <w:rPr>
          <w:rFonts w:ascii="Arial" w:hAnsi="Arial" w:cs="Arial"/>
          <w:bCs/>
          <w:sz w:val="20"/>
          <w:szCs w:val="20"/>
        </w:rPr>
        <w:t>EST</w:t>
      </w:r>
      <w:r w:rsidR="00925500">
        <w:rPr>
          <w:rFonts w:ascii="Arial" w:hAnsi="Arial" w:cs="Arial"/>
          <w:bCs/>
          <w:sz w:val="20"/>
          <w:szCs w:val="20"/>
        </w:rPr>
        <w:t xml:space="preserve"> and ends at</w:t>
      </w:r>
      <w:r w:rsidR="00B02112">
        <w:rPr>
          <w:rFonts w:ascii="Arial" w:hAnsi="Arial" w:cs="Arial"/>
          <w:bCs/>
          <w:sz w:val="20"/>
          <w:szCs w:val="20"/>
        </w:rPr>
        <w:t xml:space="preserve"> </w:t>
      </w:r>
      <w:r w:rsidR="00F37087">
        <w:rPr>
          <w:rFonts w:ascii="Arial" w:hAnsi="Arial" w:cs="Arial"/>
          <w:bCs/>
          <w:sz w:val="20"/>
          <w:szCs w:val="20"/>
        </w:rPr>
        <w:t>7:</w:t>
      </w:r>
      <w:r w:rsidR="00856DA6">
        <w:rPr>
          <w:rFonts w:ascii="Arial" w:hAnsi="Arial" w:cs="Arial"/>
          <w:bCs/>
          <w:sz w:val="20"/>
          <w:szCs w:val="20"/>
        </w:rPr>
        <w:t>3</w:t>
      </w:r>
      <w:r w:rsidR="00F37087">
        <w:rPr>
          <w:rFonts w:ascii="Arial" w:hAnsi="Arial" w:cs="Arial"/>
          <w:bCs/>
          <w:sz w:val="20"/>
          <w:szCs w:val="20"/>
        </w:rPr>
        <w:t>0 PM</w:t>
      </w:r>
      <w:r w:rsidR="00856DA6">
        <w:rPr>
          <w:rFonts w:ascii="Arial" w:hAnsi="Arial" w:cs="Arial"/>
          <w:bCs/>
          <w:sz w:val="20"/>
          <w:szCs w:val="20"/>
        </w:rPr>
        <w:t xml:space="preserve"> EST (7:00 AM – 4:30 PM PST). </w:t>
      </w:r>
      <w:r w:rsidR="00F37087">
        <w:rPr>
          <w:rFonts w:ascii="Arial" w:hAnsi="Arial" w:cs="Arial"/>
          <w:bCs/>
          <w:sz w:val="20"/>
          <w:szCs w:val="20"/>
        </w:rPr>
        <w:t>Lunch and snacks are included. The registration fee for attending in NY is $40. The fee for attendance by internet is $25. To register visit</w:t>
      </w:r>
      <w:r w:rsidR="0068028D">
        <w:rPr>
          <w:rFonts w:ascii="Arial" w:hAnsi="Arial" w:cs="Arial"/>
          <w:bCs/>
          <w:sz w:val="20"/>
          <w:szCs w:val="20"/>
        </w:rPr>
        <w:t xml:space="preserve">: </w:t>
      </w:r>
    </w:p>
    <w:p w:rsidR="00856DA6" w:rsidRDefault="001E310F" w:rsidP="0068028D">
      <w:pPr>
        <w:spacing w:line="280" w:lineRule="exact"/>
        <w:ind w:left="270"/>
        <w:rPr>
          <w:rFonts w:ascii="Arial" w:hAnsi="Arial" w:cs="Arial"/>
          <w:bCs/>
          <w:sz w:val="20"/>
          <w:szCs w:val="20"/>
        </w:rPr>
      </w:pPr>
      <w:hyperlink r:id="rId9" w:history="1">
        <w:r w:rsidR="0068028D" w:rsidRPr="0068028D">
          <w:rPr>
            <w:rStyle w:val="Hyperlink"/>
            <w:rFonts w:ascii="Arial" w:hAnsi="Arial" w:cs="Arial"/>
            <w:sz w:val="20"/>
          </w:rPr>
          <w:t>http://events.constantcontact.com/register/event?llr=butvqyeab&amp;oeidk=a07e6t7udjb29793f19</w:t>
        </w:r>
      </w:hyperlink>
      <w:r w:rsidR="0068028D">
        <w:rPr>
          <w:rFonts w:ascii="Arial" w:hAnsi="Arial" w:cs="Arial"/>
          <w:color w:val="000000"/>
          <w:sz w:val="20"/>
        </w:rPr>
        <w:t xml:space="preserve">. </w:t>
      </w:r>
      <w:r w:rsidR="00856DA6">
        <w:rPr>
          <w:rFonts w:ascii="Arial" w:hAnsi="Arial" w:cs="Arial"/>
          <w:bCs/>
          <w:sz w:val="20"/>
          <w:szCs w:val="20"/>
        </w:rPr>
        <w:t xml:space="preserve">The seminar will </w:t>
      </w:r>
      <w:r w:rsidR="0068028D">
        <w:rPr>
          <w:rFonts w:ascii="Arial" w:hAnsi="Arial" w:cs="Arial"/>
          <w:bCs/>
          <w:sz w:val="20"/>
          <w:szCs w:val="20"/>
        </w:rPr>
        <w:t xml:space="preserve">also </w:t>
      </w:r>
      <w:r w:rsidR="00856DA6">
        <w:rPr>
          <w:rFonts w:ascii="Arial" w:hAnsi="Arial" w:cs="Arial"/>
          <w:bCs/>
          <w:sz w:val="20"/>
          <w:szCs w:val="20"/>
        </w:rPr>
        <w:t>be helpful for those still considering whether or not to apply.</w:t>
      </w:r>
    </w:p>
    <w:p w:rsidR="006E5953" w:rsidRPr="00A110A8" w:rsidRDefault="006E5953" w:rsidP="00C37923">
      <w:pPr>
        <w:pStyle w:val="ListParagraph"/>
        <w:numPr>
          <w:ilvl w:val="0"/>
          <w:numId w:val="45"/>
        </w:numPr>
        <w:spacing w:before="160" w:line="280" w:lineRule="exact"/>
        <w:ind w:left="274" w:hanging="270"/>
        <w:contextualSpacing w:val="0"/>
        <w:rPr>
          <w:rFonts w:ascii="Arial" w:hAnsi="Arial" w:cs="Arial"/>
          <w:b/>
          <w:bCs/>
          <w:sz w:val="20"/>
          <w:szCs w:val="20"/>
        </w:rPr>
      </w:pPr>
      <w:r w:rsidRPr="00A110A8">
        <w:rPr>
          <w:rFonts w:ascii="Arial" w:hAnsi="Arial" w:cs="Arial"/>
          <w:b/>
          <w:bCs/>
          <w:sz w:val="20"/>
          <w:szCs w:val="20"/>
        </w:rPr>
        <w:t>How to Apply</w:t>
      </w:r>
    </w:p>
    <w:p w:rsidR="00856DA6" w:rsidRDefault="00856DA6" w:rsidP="00C37923">
      <w:pPr>
        <w:pStyle w:val="ListParagraph"/>
        <w:spacing w:after="80" w:line="280" w:lineRule="exact"/>
        <w:ind w:left="270"/>
        <w:contextualSpacing w:val="0"/>
        <w:rPr>
          <w:rFonts w:ascii="Arial" w:hAnsi="Arial" w:cs="Arial"/>
          <w:bCs/>
          <w:sz w:val="20"/>
          <w:szCs w:val="20"/>
        </w:rPr>
      </w:pPr>
      <w:r>
        <w:rPr>
          <w:rFonts w:ascii="Arial" w:hAnsi="Arial" w:cs="Arial"/>
          <w:bCs/>
          <w:sz w:val="20"/>
          <w:szCs w:val="20"/>
        </w:rPr>
        <w:t xml:space="preserve">Applicants who meet the criteria above and wish to </w:t>
      </w:r>
      <w:r w:rsidR="00A110A8">
        <w:rPr>
          <w:rFonts w:ascii="Arial" w:hAnsi="Arial" w:cs="Arial"/>
          <w:bCs/>
          <w:sz w:val="20"/>
          <w:szCs w:val="20"/>
        </w:rPr>
        <w:t xml:space="preserve">apply </w:t>
      </w:r>
      <w:r>
        <w:rPr>
          <w:rFonts w:ascii="Arial" w:hAnsi="Arial" w:cs="Arial"/>
          <w:bCs/>
          <w:sz w:val="20"/>
          <w:szCs w:val="20"/>
        </w:rPr>
        <w:t>should do the following ASAP:</w:t>
      </w:r>
    </w:p>
    <w:p w:rsidR="00856DA6" w:rsidRDefault="00856DA6" w:rsidP="00C37923">
      <w:pPr>
        <w:pStyle w:val="ListParagraph"/>
        <w:numPr>
          <w:ilvl w:val="0"/>
          <w:numId w:val="47"/>
        </w:numPr>
        <w:spacing w:after="80" w:line="280" w:lineRule="exact"/>
        <w:ind w:left="540" w:hanging="270"/>
        <w:contextualSpacing w:val="0"/>
        <w:rPr>
          <w:rFonts w:ascii="Arial" w:hAnsi="Arial" w:cs="Arial"/>
          <w:bCs/>
          <w:sz w:val="20"/>
          <w:szCs w:val="20"/>
        </w:rPr>
      </w:pPr>
      <w:r>
        <w:rPr>
          <w:rFonts w:ascii="Arial" w:hAnsi="Arial" w:cs="Arial"/>
          <w:bCs/>
          <w:sz w:val="20"/>
          <w:szCs w:val="20"/>
        </w:rPr>
        <w:t xml:space="preserve">Send an Email to </w:t>
      </w:r>
      <w:hyperlink r:id="rId10" w:history="1">
        <w:r w:rsidRPr="00C81A8A">
          <w:rPr>
            <w:rStyle w:val="Hyperlink"/>
            <w:rFonts w:ascii="Arial" w:hAnsi="Arial" w:cs="Arial"/>
            <w:bCs/>
            <w:sz w:val="20"/>
            <w:szCs w:val="20"/>
          </w:rPr>
          <w:t>BFDadmin@unification.org</w:t>
        </w:r>
      </w:hyperlink>
      <w:r>
        <w:rPr>
          <w:rFonts w:ascii="Arial" w:hAnsi="Arial" w:cs="Arial"/>
          <w:bCs/>
          <w:sz w:val="20"/>
          <w:szCs w:val="20"/>
        </w:rPr>
        <w:t xml:space="preserve"> indicating that you intend to apply and participate</w:t>
      </w:r>
      <w:r w:rsidR="00925500">
        <w:rPr>
          <w:rFonts w:ascii="Arial" w:hAnsi="Arial" w:cs="Arial"/>
          <w:bCs/>
          <w:sz w:val="20"/>
          <w:szCs w:val="20"/>
        </w:rPr>
        <w:t>.</w:t>
      </w:r>
      <w:bookmarkStart w:id="2" w:name="_GoBack"/>
      <w:bookmarkEnd w:id="2"/>
    </w:p>
    <w:p w:rsidR="001C1BC9" w:rsidRDefault="00856DA6" w:rsidP="00C37923">
      <w:pPr>
        <w:pStyle w:val="ListParagraph"/>
        <w:numPr>
          <w:ilvl w:val="0"/>
          <w:numId w:val="47"/>
        </w:numPr>
        <w:spacing w:after="80" w:line="280" w:lineRule="exact"/>
        <w:ind w:left="540" w:hanging="270"/>
        <w:contextualSpacing w:val="0"/>
        <w:rPr>
          <w:rFonts w:ascii="Arial" w:hAnsi="Arial" w:cs="Arial"/>
          <w:bCs/>
          <w:sz w:val="20"/>
          <w:szCs w:val="20"/>
        </w:rPr>
      </w:pPr>
      <w:r>
        <w:rPr>
          <w:rFonts w:ascii="Arial" w:hAnsi="Arial" w:cs="Arial"/>
          <w:bCs/>
          <w:sz w:val="20"/>
          <w:szCs w:val="20"/>
        </w:rPr>
        <w:t>Complete the online Ma</w:t>
      </w:r>
      <w:r w:rsidR="001C1BC9">
        <w:rPr>
          <w:rFonts w:ascii="Arial" w:hAnsi="Arial" w:cs="Arial"/>
          <w:bCs/>
          <w:sz w:val="20"/>
          <w:szCs w:val="20"/>
        </w:rPr>
        <w:t xml:space="preserve">tching and Blessing Application (including photos), </w:t>
      </w:r>
      <w:r w:rsidR="00F60F62">
        <w:rPr>
          <w:rFonts w:ascii="Arial" w:hAnsi="Arial" w:cs="Arial"/>
          <w:bCs/>
          <w:sz w:val="20"/>
          <w:szCs w:val="20"/>
        </w:rPr>
        <w:t xml:space="preserve">available December 21st at </w:t>
      </w:r>
      <w:hyperlink r:id="rId11" w:history="1">
        <w:r w:rsidR="00F60F62" w:rsidRPr="004D6080">
          <w:rPr>
            <w:rStyle w:val="Hyperlink"/>
            <w:rFonts w:ascii="Arial" w:hAnsi="Arial" w:cs="Arial"/>
            <w:bCs/>
            <w:sz w:val="20"/>
            <w:szCs w:val="20"/>
          </w:rPr>
          <w:t>www.familyfed.org/bfm</w:t>
        </w:r>
      </w:hyperlink>
      <w:r w:rsidR="00F60F62">
        <w:rPr>
          <w:rFonts w:ascii="Arial" w:hAnsi="Arial" w:cs="Arial"/>
          <w:bCs/>
          <w:sz w:val="20"/>
          <w:szCs w:val="20"/>
        </w:rPr>
        <w:t>, and at the new Foundation Day website that will open soon.</w:t>
      </w:r>
    </w:p>
    <w:p w:rsidR="001C1BC9" w:rsidRDefault="001C1BC9" w:rsidP="00C37923">
      <w:pPr>
        <w:pStyle w:val="ListParagraph"/>
        <w:numPr>
          <w:ilvl w:val="0"/>
          <w:numId w:val="47"/>
        </w:numPr>
        <w:spacing w:after="80" w:line="280" w:lineRule="exact"/>
        <w:ind w:left="540" w:hanging="270"/>
        <w:contextualSpacing w:val="0"/>
        <w:rPr>
          <w:rFonts w:ascii="Arial" w:hAnsi="Arial" w:cs="Arial"/>
          <w:bCs/>
          <w:sz w:val="20"/>
          <w:szCs w:val="20"/>
        </w:rPr>
      </w:pPr>
      <w:r>
        <w:rPr>
          <w:rFonts w:ascii="Arial" w:hAnsi="Arial" w:cs="Arial"/>
          <w:bCs/>
          <w:sz w:val="20"/>
          <w:szCs w:val="20"/>
        </w:rPr>
        <w:t>Complete a</w:t>
      </w:r>
      <w:r w:rsidR="00856DA6">
        <w:rPr>
          <w:rFonts w:ascii="Arial" w:hAnsi="Arial" w:cs="Arial"/>
          <w:bCs/>
          <w:sz w:val="20"/>
          <w:szCs w:val="20"/>
        </w:rPr>
        <w:t xml:space="preserve"> Purity Interview with your District Pastor or qualified representative</w:t>
      </w:r>
      <w:r>
        <w:rPr>
          <w:rFonts w:ascii="Arial" w:hAnsi="Arial" w:cs="Arial"/>
          <w:bCs/>
          <w:sz w:val="20"/>
          <w:szCs w:val="20"/>
        </w:rPr>
        <w:t>. The interview form is available with the online application.</w:t>
      </w:r>
    </w:p>
    <w:p w:rsidR="00856DA6" w:rsidRDefault="001C1BC9" w:rsidP="00C37923">
      <w:pPr>
        <w:pStyle w:val="ListParagraph"/>
        <w:numPr>
          <w:ilvl w:val="0"/>
          <w:numId w:val="47"/>
        </w:numPr>
        <w:spacing w:after="80" w:line="280" w:lineRule="exact"/>
        <w:ind w:left="540" w:hanging="270"/>
        <w:contextualSpacing w:val="0"/>
        <w:rPr>
          <w:rFonts w:ascii="Arial" w:hAnsi="Arial" w:cs="Arial"/>
          <w:bCs/>
          <w:sz w:val="20"/>
          <w:szCs w:val="20"/>
        </w:rPr>
      </w:pPr>
      <w:r>
        <w:rPr>
          <w:rFonts w:ascii="Arial" w:hAnsi="Arial" w:cs="Arial"/>
          <w:bCs/>
          <w:sz w:val="20"/>
          <w:szCs w:val="20"/>
        </w:rPr>
        <w:t>Obtain a physical exam and STD tests. The instructions and forms for these exams are provided on the medical information page of the online application.</w:t>
      </w:r>
    </w:p>
    <w:p w:rsidR="001C1BC9" w:rsidRDefault="001C1BC9" w:rsidP="00C37923">
      <w:pPr>
        <w:pStyle w:val="ListParagraph"/>
        <w:numPr>
          <w:ilvl w:val="0"/>
          <w:numId w:val="47"/>
        </w:numPr>
        <w:spacing w:after="80" w:line="280" w:lineRule="exact"/>
        <w:ind w:left="540" w:hanging="270"/>
        <w:contextualSpacing w:val="0"/>
        <w:rPr>
          <w:rFonts w:ascii="Arial" w:hAnsi="Arial" w:cs="Arial"/>
          <w:bCs/>
          <w:sz w:val="20"/>
          <w:szCs w:val="20"/>
        </w:rPr>
      </w:pPr>
      <w:r>
        <w:rPr>
          <w:rFonts w:ascii="Arial" w:hAnsi="Arial" w:cs="Arial"/>
          <w:bCs/>
          <w:sz w:val="20"/>
          <w:szCs w:val="20"/>
        </w:rPr>
        <w:t>Prepare the Blessing fee, which is $1500 for those who travel to Korea for the Blessing. The payment form is available at the online application site.</w:t>
      </w:r>
    </w:p>
    <w:p w:rsidR="001C1BC9" w:rsidRDefault="001C1BC9" w:rsidP="001C1BC9">
      <w:pPr>
        <w:pStyle w:val="ListParagraph"/>
        <w:numPr>
          <w:ilvl w:val="0"/>
          <w:numId w:val="47"/>
        </w:numPr>
        <w:spacing w:before="120" w:line="280" w:lineRule="exact"/>
        <w:ind w:left="540" w:hanging="270"/>
        <w:rPr>
          <w:rFonts w:ascii="Arial" w:hAnsi="Arial" w:cs="Arial"/>
          <w:bCs/>
          <w:sz w:val="20"/>
          <w:szCs w:val="20"/>
        </w:rPr>
      </w:pPr>
      <w:r>
        <w:rPr>
          <w:rFonts w:ascii="Arial" w:hAnsi="Arial" w:cs="Arial"/>
          <w:bCs/>
          <w:sz w:val="20"/>
          <w:szCs w:val="20"/>
        </w:rPr>
        <w:t>Numbers 2-5 above, once completed, can all be submitted at the online application site.</w:t>
      </w:r>
      <w:r w:rsidR="0068028D">
        <w:rPr>
          <w:rFonts w:ascii="Arial" w:hAnsi="Arial" w:cs="Arial"/>
          <w:bCs/>
          <w:sz w:val="20"/>
          <w:szCs w:val="20"/>
        </w:rPr>
        <w:t xml:space="preserve"> A 7-day fast is also normally a required condition for CIG Matching candidates. </w:t>
      </w:r>
    </w:p>
    <w:p w:rsidR="001E408A" w:rsidRPr="00C37923" w:rsidRDefault="00C37923" w:rsidP="00C37923">
      <w:pPr>
        <w:spacing w:before="160" w:line="280" w:lineRule="exact"/>
        <w:jc w:val="both"/>
        <w:rPr>
          <w:rFonts w:ascii="Arial" w:hAnsi="Arial" w:cs="Arial"/>
          <w:sz w:val="20"/>
          <w:szCs w:val="22"/>
        </w:rPr>
      </w:pPr>
      <w:r>
        <w:rPr>
          <w:rFonts w:ascii="Arial" w:hAnsi="Arial" w:cs="Arial"/>
          <w:sz w:val="20"/>
          <w:szCs w:val="22"/>
        </w:rPr>
        <w:t xml:space="preserve">For questions or additional information contact your District Pastor, or Email us at </w:t>
      </w:r>
      <w:hyperlink r:id="rId12" w:history="1">
        <w:r w:rsidRPr="00C81A8A">
          <w:rPr>
            <w:rStyle w:val="Hyperlink"/>
            <w:rFonts w:ascii="Arial" w:hAnsi="Arial" w:cs="Arial"/>
            <w:sz w:val="20"/>
            <w:szCs w:val="22"/>
          </w:rPr>
          <w:t>bfdadmin@unification.org</w:t>
        </w:r>
      </w:hyperlink>
      <w:r>
        <w:rPr>
          <w:rFonts w:ascii="Arial" w:hAnsi="Arial" w:cs="Arial"/>
          <w:sz w:val="20"/>
          <w:szCs w:val="22"/>
        </w:rPr>
        <w:t xml:space="preserve">. </w:t>
      </w:r>
      <w:r w:rsidR="001E408A" w:rsidRPr="00C37923">
        <w:rPr>
          <w:rFonts w:ascii="Arial" w:hAnsi="Arial" w:cs="Arial"/>
          <w:sz w:val="20"/>
          <w:szCs w:val="22"/>
        </w:rPr>
        <w:t xml:space="preserve">May God </w:t>
      </w:r>
      <w:r w:rsidR="005207C8" w:rsidRPr="00C37923">
        <w:rPr>
          <w:rFonts w:ascii="Arial" w:hAnsi="Arial" w:cs="Arial"/>
          <w:sz w:val="20"/>
          <w:szCs w:val="22"/>
        </w:rPr>
        <w:t xml:space="preserve">abundantly </w:t>
      </w:r>
      <w:r w:rsidR="001E408A" w:rsidRPr="00C37923">
        <w:rPr>
          <w:rFonts w:ascii="Arial" w:hAnsi="Arial" w:cs="Arial"/>
          <w:sz w:val="20"/>
          <w:szCs w:val="22"/>
        </w:rPr>
        <w:t>b</w:t>
      </w:r>
      <w:r w:rsidR="005207C8" w:rsidRPr="00C37923">
        <w:rPr>
          <w:rFonts w:ascii="Arial" w:hAnsi="Arial" w:cs="Arial"/>
          <w:sz w:val="20"/>
          <w:szCs w:val="22"/>
        </w:rPr>
        <w:t>l</w:t>
      </w:r>
      <w:r w:rsidR="001E408A" w:rsidRPr="00C37923">
        <w:rPr>
          <w:rFonts w:ascii="Arial" w:hAnsi="Arial" w:cs="Arial"/>
          <w:sz w:val="20"/>
          <w:szCs w:val="22"/>
        </w:rPr>
        <w:t>e</w:t>
      </w:r>
      <w:r w:rsidR="005207C8" w:rsidRPr="00C37923">
        <w:rPr>
          <w:rFonts w:ascii="Arial" w:hAnsi="Arial" w:cs="Arial"/>
          <w:sz w:val="20"/>
          <w:szCs w:val="22"/>
        </w:rPr>
        <w:t>ss</w:t>
      </w:r>
      <w:r w:rsidR="001E408A" w:rsidRPr="00C37923">
        <w:rPr>
          <w:rFonts w:ascii="Arial" w:hAnsi="Arial" w:cs="Arial"/>
          <w:sz w:val="20"/>
          <w:szCs w:val="22"/>
        </w:rPr>
        <w:t xml:space="preserve"> </w:t>
      </w:r>
      <w:r w:rsidR="005207C8" w:rsidRPr="00C37923">
        <w:rPr>
          <w:rFonts w:ascii="Arial" w:hAnsi="Arial" w:cs="Arial"/>
          <w:sz w:val="20"/>
          <w:szCs w:val="22"/>
        </w:rPr>
        <w:t xml:space="preserve">you and your </w:t>
      </w:r>
      <w:proofErr w:type="gramStart"/>
      <w:r w:rsidR="005207C8" w:rsidRPr="00C37923">
        <w:rPr>
          <w:rFonts w:ascii="Arial" w:hAnsi="Arial" w:cs="Arial"/>
          <w:sz w:val="20"/>
          <w:szCs w:val="22"/>
        </w:rPr>
        <w:t>family,</w:t>
      </w:r>
      <w:proofErr w:type="gramEnd"/>
    </w:p>
    <w:p w:rsidR="005207C8" w:rsidRPr="00FB2E0C" w:rsidRDefault="00AA3E55" w:rsidP="001E408A">
      <w:pPr>
        <w:spacing w:line="280" w:lineRule="exact"/>
        <w:jc w:val="both"/>
        <w:rPr>
          <w:rFonts w:asciiTheme="minorHAnsi" w:hAnsiTheme="minorHAnsi" w:cstheme="minorHAnsi"/>
          <w:sz w:val="22"/>
          <w:szCs w:val="22"/>
        </w:rPr>
      </w:pPr>
      <w:r w:rsidRPr="00FB2E0C">
        <w:rPr>
          <w:rFonts w:asciiTheme="minorHAnsi" w:hAnsiTheme="minorHAnsi" w:cstheme="minorHAnsi"/>
          <w:noProof/>
          <w:sz w:val="22"/>
          <w:szCs w:val="22"/>
        </w:rPr>
        <w:drawing>
          <wp:anchor distT="0" distB="0" distL="114300" distR="114300" simplePos="0" relativeHeight="251654655" behindDoc="1" locked="0" layoutInCell="1" allowOverlap="1">
            <wp:simplePos x="0" y="0"/>
            <wp:positionH relativeFrom="column">
              <wp:posOffset>8255</wp:posOffset>
            </wp:positionH>
            <wp:positionV relativeFrom="paragraph">
              <wp:posOffset>45720</wp:posOffset>
            </wp:positionV>
            <wp:extent cx="2284095" cy="5943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4095" cy="594360"/>
                    </a:xfrm>
                    <a:prstGeom prst="rect">
                      <a:avLst/>
                    </a:prstGeom>
                    <a:noFill/>
                  </pic:spPr>
                </pic:pic>
              </a:graphicData>
            </a:graphic>
          </wp:anchor>
        </w:drawing>
      </w:r>
    </w:p>
    <w:p w:rsidR="00FF3132" w:rsidRPr="00FB2E0C" w:rsidRDefault="00FF3132" w:rsidP="00FF3132">
      <w:pPr>
        <w:spacing w:before="120" w:line="280" w:lineRule="exact"/>
        <w:rPr>
          <w:rFonts w:asciiTheme="minorHAnsi" w:hAnsiTheme="minorHAnsi" w:cstheme="minorHAnsi"/>
          <w:bCs/>
          <w:sz w:val="22"/>
          <w:szCs w:val="22"/>
        </w:rPr>
      </w:pPr>
    </w:p>
    <w:p w:rsidR="00AA3E55" w:rsidRDefault="00AA3E55" w:rsidP="00FF3132">
      <w:pPr>
        <w:jc w:val="both"/>
        <w:rPr>
          <w:rFonts w:asciiTheme="minorHAnsi" w:hAnsiTheme="minorHAnsi" w:cstheme="minorHAnsi"/>
          <w:sz w:val="22"/>
          <w:szCs w:val="22"/>
        </w:rPr>
      </w:pPr>
    </w:p>
    <w:p w:rsidR="00FF3132" w:rsidRPr="00FB2E0C" w:rsidRDefault="00FF3132" w:rsidP="00FF3132">
      <w:pPr>
        <w:jc w:val="both"/>
        <w:rPr>
          <w:rFonts w:asciiTheme="minorHAnsi" w:hAnsiTheme="minorHAnsi" w:cstheme="minorHAnsi"/>
          <w:sz w:val="22"/>
          <w:szCs w:val="22"/>
        </w:rPr>
      </w:pPr>
      <w:r w:rsidRPr="00FB2E0C">
        <w:rPr>
          <w:rFonts w:asciiTheme="minorHAnsi" w:hAnsiTheme="minorHAnsi" w:cstheme="minorHAnsi"/>
          <w:sz w:val="22"/>
          <w:szCs w:val="22"/>
        </w:rPr>
        <w:t xml:space="preserve">Rev. Phillip </w:t>
      </w:r>
      <w:proofErr w:type="spellStart"/>
      <w:r w:rsidRPr="00FB2E0C">
        <w:rPr>
          <w:rFonts w:asciiTheme="minorHAnsi" w:hAnsiTheme="minorHAnsi" w:cstheme="minorHAnsi"/>
          <w:sz w:val="22"/>
          <w:szCs w:val="22"/>
        </w:rPr>
        <w:t>Schanker</w:t>
      </w:r>
      <w:proofErr w:type="spellEnd"/>
    </w:p>
    <w:p w:rsidR="00FF3132" w:rsidRPr="00FB2E0C" w:rsidRDefault="00FF3132" w:rsidP="00FF3132">
      <w:pPr>
        <w:jc w:val="both"/>
        <w:rPr>
          <w:rFonts w:asciiTheme="minorHAnsi" w:hAnsiTheme="minorHAnsi" w:cstheme="minorHAnsi"/>
          <w:sz w:val="22"/>
          <w:szCs w:val="22"/>
        </w:rPr>
      </w:pPr>
      <w:r w:rsidRPr="00FB2E0C">
        <w:rPr>
          <w:rFonts w:asciiTheme="minorHAnsi" w:hAnsiTheme="minorHAnsi" w:cstheme="minorHAnsi"/>
          <w:sz w:val="22"/>
          <w:szCs w:val="22"/>
        </w:rPr>
        <w:t>Blessed Family Ministry</w:t>
      </w:r>
    </w:p>
    <w:p w:rsidR="00AA3E55" w:rsidRPr="00FB2E0C" w:rsidRDefault="00FF3132" w:rsidP="00FF3132">
      <w:pPr>
        <w:jc w:val="both"/>
        <w:rPr>
          <w:rFonts w:asciiTheme="minorHAnsi" w:hAnsiTheme="minorHAnsi" w:cstheme="minorHAnsi"/>
          <w:sz w:val="22"/>
          <w:szCs w:val="22"/>
        </w:rPr>
      </w:pPr>
      <w:r w:rsidRPr="00FB2E0C">
        <w:rPr>
          <w:rFonts w:asciiTheme="minorHAnsi" w:hAnsiTheme="minorHAnsi" w:cstheme="minorHAnsi"/>
          <w:sz w:val="22"/>
          <w:szCs w:val="22"/>
        </w:rPr>
        <w:t>Unification Church- USA</w:t>
      </w:r>
      <w:bookmarkEnd w:id="0"/>
      <w:bookmarkEnd w:id="1"/>
    </w:p>
    <w:sectPr w:rsidR="00AA3E55" w:rsidRPr="00FB2E0C" w:rsidSect="00AA3E55">
      <w:footerReference w:type="even" r:id="rId14"/>
      <w:pgSz w:w="12240" w:h="15840"/>
      <w:pgMar w:top="1296" w:right="1152"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1AF" w:rsidRDefault="001631AF">
      <w:r>
        <w:separator/>
      </w:r>
    </w:p>
  </w:endnote>
  <w:endnote w:type="continuationSeparator" w:id="0">
    <w:p w:rsidR="001631AF" w:rsidRDefault="00163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A9E" w:rsidRDefault="001E310F" w:rsidP="00B83D71">
    <w:pPr>
      <w:pStyle w:val="Footer"/>
      <w:framePr w:wrap="around" w:vAnchor="text" w:hAnchor="margin" w:xAlign="center" w:y="1"/>
      <w:rPr>
        <w:rStyle w:val="PageNumber"/>
      </w:rPr>
    </w:pPr>
    <w:r>
      <w:rPr>
        <w:rStyle w:val="PageNumber"/>
      </w:rPr>
      <w:fldChar w:fldCharType="begin"/>
    </w:r>
    <w:r w:rsidR="00CB3A9E">
      <w:rPr>
        <w:rStyle w:val="PageNumber"/>
      </w:rPr>
      <w:instrText xml:space="preserve">PAGE  </w:instrText>
    </w:r>
    <w:r>
      <w:rPr>
        <w:rStyle w:val="PageNumber"/>
      </w:rPr>
      <w:fldChar w:fldCharType="end"/>
    </w:r>
  </w:p>
  <w:p w:rsidR="00CB3A9E" w:rsidRDefault="00CB3A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1AF" w:rsidRDefault="001631AF">
      <w:r>
        <w:separator/>
      </w:r>
    </w:p>
  </w:footnote>
  <w:footnote w:type="continuationSeparator" w:id="0">
    <w:p w:rsidR="001631AF" w:rsidRDefault="00163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2A5"/>
    <w:multiLevelType w:val="hybridMultilevel"/>
    <w:tmpl w:val="6D7A51A0"/>
    <w:lvl w:ilvl="0" w:tplc="751C2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033199"/>
    <w:multiLevelType w:val="hybridMultilevel"/>
    <w:tmpl w:val="56C8B73A"/>
    <w:lvl w:ilvl="0" w:tplc="CA1E872A">
      <w:start w:val="1"/>
      <w:numFmt w:val="upperLetter"/>
      <w:lvlText w:val="%1."/>
      <w:lvlJc w:val="left"/>
      <w:pPr>
        <w:tabs>
          <w:tab w:val="num" w:pos="810"/>
        </w:tabs>
        <w:ind w:left="810" w:hanging="360"/>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nsid w:val="075866E1"/>
    <w:multiLevelType w:val="multilevel"/>
    <w:tmpl w:val="4102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53811"/>
    <w:multiLevelType w:val="hybridMultilevel"/>
    <w:tmpl w:val="2F0E9A96"/>
    <w:lvl w:ilvl="0" w:tplc="0409000B">
      <w:start w:val="1"/>
      <w:numFmt w:val="bullet"/>
      <w:lvlText w:val=""/>
      <w:lvlJc w:val="left"/>
      <w:pPr>
        <w:tabs>
          <w:tab w:val="num" w:pos="1350"/>
        </w:tabs>
        <w:ind w:left="1350" w:hanging="360"/>
      </w:pPr>
      <w:rPr>
        <w:rFonts w:ascii="Wingdings" w:hAnsi="Wingdings"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4">
    <w:nsid w:val="0B903A13"/>
    <w:multiLevelType w:val="hybridMultilevel"/>
    <w:tmpl w:val="20C20376"/>
    <w:lvl w:ilvl="0" w:tplc="0A14F82A">
      <w:start w:val="1"/>
      <w:numFmt w:val="decimal"/>
      <w:lvlText w:val="%1)"/>
      <w:lvlJc w:val="left"/>
      <w:pPr>
        <w:tabs>
          <w:tab w:val="num" w:pos="3240"/>
        </w:tabs>
        <w:ind w:left="3240" w:hanging="360"/>
      </w:pPr>
      <w:rPr>
        <w:rFonts w:hint="default"/>
      </w:rPr>
    </w:lvl>
    <w:lvl w:ilvl="1" w:tplc="0A14F82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EF7BD0"/>
    <w:multiLevelType w:val="hybridMultilevel"/>
    <w:tmpl w:val="5E763960"/>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6">
    <w:nsid w:val="0C57289C"/>
    <w:multiLevelType w:val="hybridMultilevel"/>
    <w:tmpl w:val="5B80C946"/>
    <w:lvl w:ilvl="0" w:tplc="3B188D4E">
      <w:start w:val="3"/>
      <w:numFmt w:val="upperRoman"/>
      <w:lvlText w:val="%1."/>
      <w:lvlJc w:val="right"/>
      <w:pPr>
        <w:tabs>
          <w:tab w:val="num" w:pos="720"/>
        </w:tabs>
        <w:ind w:left="720" w:hanging="360"/>
      </w:pPr>
    </w:lvl>
    <w:lvl w:ilvl="1" w:tplc="584A662A" w:tentative="1">
      <w:start w:val="1"/>
      <w:numFmt w:val="upperRoman"/>
      <w:lvlText w:val="%2."/>
      <w:lvlJc w:val="right"/>
      <w:pPr>
        <w:tabs>
          <w:tab w:val="num" w:pos="1440"/>
        </w:tabs>
        <w:ind w:left="1440" w:hanging="360"/>
      </w:pPr>
    </w:lvl>
    <w:lvl w:ilvl="2" w:tplc="F2F8A5DC" w:tentative="1">
      <w:start w:val="1"/>
      <w:numFmt w:val="upperRoman"/>
      <w:lvlText w:val="%3."/>
      <w:lvlJc w:val="right"/>
      <w:pPr>
        <w:tabs>
          <w:tab w:val="num" w:pos="2160"/>
        </w:tabs>
        <w:ind w:left="2160" w:hanging="360"/>
      </w:pPr>
    </w:lvl>
    <w:lvl w:ilvl="3" w:tplc="87648CFA" w:tentative="1">
      <w:start w:val="1"/>
      <w:numFmt w:val="upperRoman"/>
      <w:lvlText w:val="%4."/>
      <w:lvlJc w:val="right"/>
      <w:pPr>
        <w:tabs>
          <w:tab w:val="num" w:pos="2880"/>
        </w:tabs>
        <w:ind w:left="2880" w:hanging="360"/>
      </w:pPr>
    </w:lvl>
    <w:lvl w:ilvl="4" w:tplc="E8F6A7A6" w:tentative="1">
      <w:start w:val="1"/>
      <w:numFmt w:val="upperRoman"/>
      <w:lvlText w:val="%5."/>
      <w:lvlJc w:val="right"/>
      <w:pPr>
        <w:tabs>
          <w:tab w:val="num" w:pos="3600"/>
        </w:tabs>
        <w:ind w:left="3600" w:hanging="360"/>
      </w:pPr>
    </w:lvl>
    <w:lvl w:ilvl="5" w:tplc="0D42DAD6" w:tentative="1">
      <w:start w:val="1"/>
      <w:numFmt w:val="upperRoman"/>
      <w:lvlText w:val="%6."/>
      <w:lvlJc w:val="right"/>
      <w:pPr>
        <w:tabs>
          <w:tab w:val="num" w:pos="4320"/>
        </w:tabs>
        <w:ind w:left="4320" w:hanging="360"/>
      </w:pPr>
    </w:lvl>
    <w:lvl w:ilvl="6" w:tplc="D9B6D12A" w:tentative="1">
      <w:start w:val="1"/>
      <w:numFmt w:val="upperRoman"/>
      <w:lvlText w:val="%7."/>
      <w:lvlJc w:val="right"/>
      <w:pPr>
        <w:tabs>
          <w:tab w:val="num" w:pos="5040"/>
        </w:tabs>
        <w:ind w:left="5040" w:hanging="360"/>
      </w:pPr>
    </w:lvl>
    <w:lvl w:ilvl="7" w:tplc="D1CE7510" w:tentative="1">
      <w:start w:val="1"/>
      <w:numFmt w:val="upperRoman"/>
      <w:lvlText w:val="%8."/>
      <w:lvlJc w:val="right"/>
      <w:pPr>
        <w:tabs>
          <w:tab w:val="num" w:pos="5760"/>
        </w:tabs>
        <w:ind w:left="5760" w:hanging="360"/>
      </w:pPr>
    </w:lvl>
    <w:lvl w:ilvl="8" w:tplc="6FA81E6E" w:tentative="1">
      <w:start w:val="1"/>
      <w:numFmt w:val="upperRoman"/>
      <w:lvlText w:val="%9."/>
      <w:lvlJc w:val="right"/>
      <w:pPr>
        <w:tabs>
          <w:tab w:val="num" w:pos="6480"/>
        </w:tabs>
        <w:ind w:left="6480" w:hanging="360"/>
      </w:pPr>
    </w:lvl>
  </w:abstractNum>
  <w:abstractNum w:abstractNumId="7">
    <w:nsid w:val="0C9562BC"/>
    <w:multiLevelType w:val="hybridMultilevel"/>
    <w:tmpl w:val="5FD6FF22"/>
    <w:lvl w:ilvl="0" w:tplc="34F03658">
      <w:start w:val="4"/>
      <w:numFmt w:val="upperRoman"/>
      <w:lvlText w:val="%1."/>
      <w:lvlJc w:val="left"/>
      <w:pPr>
        <w:tabs>
          <w:tab w:val="num" w:pos="720"/>
        </w:tabs>
        <w:ind w:left="720" w:hanging="360"/>
      </w:pPr>
      <w:rPr>
        <w:rFonts w:hint="default"/>
        <w:b/>
      </w:rPr>
    </w:lvl>
    <w:lvl w:ilvl="1" w:tplc="4C8CF18C">
      <w:start w:val="1"/>
      <w:numFmt w:val="upperLetter"/>
      <w:lvlText w:val="%2."/>
      <w:lvlJc w:val="left"/>
      <w:pPr>
        <w:tabs>
          <w:tab w:val="num" w:pos="1350"/>
        </w:tabs>
        <w:ind w:left="1350" w:hanging="360"/>
      </w:pPr>
      <w:rPr>
        <w:rFonts w:hint="default"/>
        <w:b/>
      </w:rPr>
    </w:lvl>
    <w:lvl w:ilvl="2" w:tplc="8158835C">
      <w:start w:val="1"/>
      <w:numFmt w:val="decimal"/>
      <w:lvlText w:val="%3)"/>
      <w:lvlJc w:val="left"/>
      <w:pPr>
        <w:tabs>
          <w:tab w:val="num" w:pos="2250"/>
        </w:tabs>
        <w:ind w:left="2250" w:hanging="360"/>
      </w:pPr>
      <w:rPr>
        <w:rFonts w:hint="default"/>
      </w:rPr>
    </w:lvl>
    <w:lvl w:ilvl="3" w:tplc="9216D0EE">
      <w:start w:val="1"/>
      <w:numFmt w:val="decimal"/>
      <w:lvlText w:val="%4."/>
      <w:lvlJc w:val="left"/>
      <w:pPr>
        <w:tabs>
          <w:tab w:val="num" w:pos="2790"/>
        </w:tabs>
        <w:ind w:left="279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nsid w:val="16963D79"/>
    <w:multiLevelType w:val="hybridMultilevel"/>
    <w:tmpl w:val="0C6E3A90"/>
    <w:lvl w:ilvl="0" w:tplc="9A065336">
      <w:start w:val="1"/>
      <w:numFmt w:val="upperRoman"/>
      <w:lvlText w:val="%1."/>
      <w:lvlJc w:val="left"/>
      <w:pPr>
        <w:tabs>
          <w:tab w:val="num" w:pos="720"/>
        </w:tabs>
        <w:ind w:left="720" w:hanging="360"/>
      </w:pPr>
      <w:rPr>
        <w:rFonts w:hint="default"/>
        <w:color w:val="auto"/>
      </w:rPr>
    </w:lvl>
    <w:lvl w:ilvl="1" w:tplc="584A662A" w:tentative="1">
      <w:start w:val="1"/>
      <w:numFmt w:val="upperRoman"/>
      <w:lvlText w:val="%2."/>
      <w:lvlJc w:val="right"/>
      <w:pPr>
        <w:tabs>
          <w:tab w:val="num" w:pos="1440"/>
        </w:tabs>
        <w:ind w:left="1440" w:hanging="360"/>
      </w:pPr>
    </w:lvl>
    <w:lvl w:ilvl="2" w:tplc="F2F8A5DC" w:tentative="1">
      <w:start w:val="1"/>
      <w:numFmt w:val="upperRoman"/>
      <w:lvlText w:val="%3."/>
      <w:lvlJc w:val="right"/>
      <w:pPr>
        <w:tabs>
          <w:tab w:val="num" w:pos="2160"/>
        </w:tabs>
        <w:ind w:left="2160" w:hanging="360"/>
      </w:pPr>
    </w:lvl>
    <w:lvl w:ilvl="3" w:tplc="87648CFA" w:tentative="1">
      <w:start w:val="1"/>
      <w:numFmt w:val="upperRoman"/>
      <w:lvlText w:val="%4."/>
      <w:lvlJc w:val="right"/>
      <w:pPr>
        <w:tabs>
          <w:tab w:val="num" w:pos="2880"/>
        </w:tabs>
        <w:ind w:left="2880" w:hanging="360"/>
      </w:pPr>
    </w:lvl>
    <w:lvl w:ilvl="4" w:tplc="E8F6A7A6" w:tentative="1">
      <w:start w:val="1"/>
      <w:numFmt w:val="upperRoman"/>
      <w:lvlText w:val="%5."/>
      <w:lvlJc w:val="right"/>
      <w:pPr>
        <w:tabs>
          <w:tab w:val="num" w:pos="3600"/>
        </w:tabs>
        <w:ind w:left="3600" w:hanging="360"/>
      </w:pPr>
    </w:lvl>
    <w:lvl w:ilvl="5" w:tplc="0D42DAD6" w:tentative="1">
      <w:start w:val="1"/>
      <w:numFmt w:val="upperRoman"/>
      <w:lvlText w:val="%6."/>
      <w:lvlJc w:val="right"/>
      <w:pPr>
        <w:tabs>
          <w:tab w:val="num" w:pos="4320"/>
        </w:tabs>
        <w:ind w:left="4320" w:hanging="360"/>
      </w:pPr>
    </w:lvl>
    <w:lvl w:ilvl="6" w:tplc="D9B6D12A" w:tentative="1">
      <w:start w:val="1"/>
      <w:numFmt w:val="upperRoman"/>
      <w:lvlText w:val="%7."/>
      <w:lvlJc w:val="right"/>
      <w:pPr>
        <w:tabs>
          <w:tab w:val="num" w:pos="5040"/>
        </w:tabs>
        <w:ind w:left="5040" w:hanging="360"/>
      </w:pPr>
    </w:lvl>
    <w:lvl w:ilvl="7" w:tplc="D1CE7510" w:tentative="1">
      <w:start w:val="1"/>
      <w:numFmt w:val="upperRoman"/>
      <w:lvlText w:val="%8."/>
      <w:lvlJc w:val="right"/>
      <w:pPr>
        <w:tabs>
          <w:tab w:val="num" w:pos="5760"/>
        </w:tabs>
        <w:ind w:left="5760" w:hanging="360"/>
      </w:pPr>
    </w:lvl>
    <w:lvl w:ilvl="8" w:tplc="6FA81E6E" w:tentative="1">
      <w:start w:val="1"/>
      <w:numFmt w:val="upperRoman"/>
      <w:lvlText w:val="%9."/>
      <w:lvlJc w:val="right"/>
      <w:pPr>
        <w:tabs>
          <w:tab w:val="num" w:pos="6480"/>
        </w:tabs>
        <w:ind w:left="6480" w:hanging="360"/>
      </w:pPr>
    </w:lvl>
  </w:abstractNum>
  <w:abstractNum w:abstractNumId="9">
    <w:nsid w:val="19A74AD2"/>
    <w:multiLevelType w:val="hybridMultilevel"/>
    <w:tmpl w:val="2F0C4834"/>
    <w:lvl w:ilvl="0" w:tplc="B07C2E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A3166"/>
    <w:multiLevelType w:val="hybridMultilevel"/>
    <w:tmpl w:val="8B4A1792"/>
    <w:lvl w:ilvl="0" w:tplc="0409000B">
      <w:start w:val="1"/>
      <w:numFmt w:val="bullet"/>
      <w:lvlText w:val=""/>
      <w:lvlJc w:val="left"/>
      <w:pPr>
        <w:tabs>
          <w:tab w:val="num" w:pos="1526"/>
        </w:tabs>
        <w:ind w:left="1526" w:hanging="360"/>
      </w:pPr>
      <w:rPr>
        <w:rFonts w:ascii="Wingdings" w:hAnsi="Wingdings" w:hint="default"/>
      </w:rPr>
    </w:lvl>
    <w:lvl w:ilvl="1" w:tplc="04090003" w:tentative="1">
      <w:start w:val="1"/>
      <w:numFmt w:val="bullet"/>
      <w:lvlText w:val="o"/>
      <w:lvlJc w:val="left"/>
      <w:pPr>
        <w:tabs>
          <w:tab w:val="num" w:pos="2246"/>
        </w:tabs>
        <w:ind w:left="2246" w:hanging="360"/>
      </w:pPr>
      <w:rPr>
        <w:rFonts w:ascii="Courier New" w:hAnsi="Courier New" w:cs="Courier New" w:hint="default"/>
      </w:rPr>
    </w:lvl>
    <w:lvl w:ilvl="2" w:tplc="04090005" w:tentative="1">
      <w:start w:val="1"/>
      <w:numFmt w:val="bullet"/>
      <w:lvlText w:val=""/>
      <w:lvlJc w:val="left"/>
      <w:pPr>
        <w:tabs>
          <w:tab w:val="num" w:pos="2966"/>
        </w:tabs>
        <w:ind w:left="2966" w:hanging="360"/>
      </w:pPr>
      <w:rPr>
        <w:rFonts w:ascii="Wingdings" w:hAnsi="Wingdings" w:hint="default"/>
      </w:rPr>
    </w:lvl>
    <w:lvl w:ilvl="3" w:tplc="04090001" w:tentative="1">
      <w:start w:val="1"/>
      <w:numFmt w:val="bullet"/>
      <w:lvlText w:val=""/>
      <w:lvlJc w:val="left"/>
      <w:pPr>
        <w:tabs>
          <w:tab w:val="num" w:pos="3686"/>
        </w:tabs>
        <w:ind w:left="3686" w:hanging="360"/>
      </w:pPr>
      <w:rPr>
        <w:rFonts w:ascii="Symbol" w:hAnsi="Symbol" w:hint="default"/>
      </w:rPr>
    </w:lvl>
    <w:lvl w:ilvl="4" w:tplc="04090003" w:tentative="1">
      <w:start w:val="1"/>
      <w:numFmt w:val="bullet"/>
      <w:lvlText w:val="o"/>
      <w:lvlJc w:val="left"/>
      <w:pPr>
        <w:tabs>
          <w:tab w:val="num" w:pos="4406"/>
        </w:tabs>
        <w:ind w:left="4406" w:hanging="360"/>
      </w:pPr>
      <w:rPr>
        <w:rFonts w:ascii="Courier New" w:hAnsi="Courier New" w:cs="Courier New" w:hint="default"/>
      </w:rPr>
    </w:lvl>
    <w:lvl w:ilvl="5" w:tplc="04090005" w:tentative="1">
      <w:start w:val="1"/>
      <w:numFmt w:val="bullet"/>
      <w:lvlText w:val=""/>
      <w:lvlJc w:val="left"/>
      <w:pPr>
        <w:tabs>
          <w:tab w:val="num" w:pos="5126"/>
        </w:tabs>
        <w:ind w:left="5126" w:hanging="360"/>
      </w:pPr>
      <w:rPr>
        <w:rFonts w:ascii="Wingdings" w:hAnsi="Wingdings" w:hint="default"/>
      </w:rPr>
    </w:lvl>
    <w:lvl w:ilvl="6" w:tplc="04090001" w:tentative="1">
      <w:start w:val="1"/>
      <w:numFmt w:val="bullet"/>
      <w:lvlText w:val=""/>
      <w:lvlJc w:val="left"/>
      <w:pPr>
        <w:tabs>
          <w:tab w:val="num" w:pos="5846"/>
        </w:tabs>
        <w:ind w:left="5846" w:hanging="360"/>
      </w:pPr>
      <w:rPr>
        <w:rFonts w:ascii="Symbol" w:hAnsi="Symbol" w:hint="default"/>
      </w:rPr>
    </w:lvl>
    <w:lvl w:ilvl="7" w:tplc="04090003" w:tentative="1">
      <w:start w:val="1"/>
      <w:numFmt w:val="bullet"/>
      <w:lvlText w:val="o"/>
      <w:lvlJc w:val="left"/>
      <w:pPr>
        <w:tabs>
          <w:tab w:val="num" w:pos="6566"/>
        </w:tabs>
        <w:ind w:left="6566" w:hanging="360"/>
      </w:pPr>
      <w:rPr>
        <w:rFonts w:ascii="Courier New" w:hAnsi="Courier New" w:cs="Courier New" w:hint="default"/>
      </w:rPr>
    </w:lvl>
    <w:lvl w:ilvl="8" w:tplc="04090005" w:tentative="1">
      <w:start w:val="1"/>
      <w:numFmt w:val="bullet"/>
      <w:lvlText w:val=""/>
      <w:lvlJc w:val="left"/>
      <w:pPr>
        <w:tabs>
          <w:tab w:val="num" w:pos="7286"/>
        </w:tabs>
        <w:ind w:left="7286" w:hanging="360"/>
      </w:pPr>
      <w:rPr>
        <w:rFonts w:ascii="Wingdings" w:hAnsi="Wingdings" w:hint="default"/>
      </w:rPr>
    </w:lvl>
  </w:abstractNum>
  <w:abstractNum w:abstractNumId="11">
    <w:nsid w:val="1C966950"/>
    <w:multiLevelType w:val="hybridMultilevel"/>
    <w:tmpl w:val="17B6EC5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515754"/>
    <w:multiLevelType w:val="hybridMultilevel"/>
    <w:tmpl w:val="E01AC6F8"/>
    <w:lvl w:ilvl="0" w:tplc="9A06533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5D1233"/>
    <w:multiLevelType w:val="hybridMultilevel"/>
    <w:tmpl w:val="C54208FC"/>
    <w:lvl w:ilvl="0" w:tplc="28ACA11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1F3454D8"/>
    <w:multiLevelType w:val="hybridMultilevel"/>
    <w:tmpl w:val="5804E8EA"/>
    <w:lvl w:ilvl="0" w:tplc="0409000B">
      <w:start w:val="1"/>
      <w:numFmt w:val="bullet"/>
      <w:lvlText w:val=""/>
      <w:lvlJc w:val="left"/>
      <w:pPr>
        <w:tabs>
          <w:tab w:val="num" w:pos="960"/>
        </w:tabs>
        <w:ind w:left="960" w:hanging="360"/>
      </w:pPr>
      <w:rPr>
        <w:rFonts w:ascii="Wingdings" w:hAnsi="Wingdings" w:hint="default"/>
      </w:rPr>
    </w:lvl>
    <w:lvl w:ilvl="1" w:tplc="219A51F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F66952"/>
    <w:multiLevelType w:val="hybridMultilevel"/>
    <w:tmpl w:val="8576833E"/>
    <w:lvl w:ilvl="0" w:tplc="04090013">
      <w:start w:val="1"/>
      <w:numFmt w:val="upperRoman"/>
      <w:lvlText w:val="%1."/>
      <w:lvlJc w:val="right"/>
      <w:pPr>
        <w:tabs>
          <w:tab w:val="num" w:pos="720"/>
        </w:tabs>
        <w:ind w:left="720" w:hanging="360"/>
      </w:pPr>
    </w:lvl>
    <w:lvl w:ilvl="1" w:tplc="932A18E6" w:tentative="1">
      <w:start w:val="1"/>
      <w:numFmt w:val="upperRoman"/>
      <w:lvlText w:val="%2."/>
      <w:lvlJc w:val="right"/>
      <w:pPr>
        <w:tabs>
          <w:tab w:val="num" w:pos="1440"/>
        </w:tabs>
        <w:ind w:left="1440" w:hanging="360"/>
      </w:pPr>
    </w:lvl>
    <w:lvl w:ilvl="2" w:tplc="95DC8262" w:tentative="1">
      <w:start w:val="1"/>
      <w:numFmt w:val="upperRoman"/>
      <w:lvlText w:val="%3."/>
      <w:lvlJc w:val="right"/>
      <w:pPr>
        <w:tabs>
          <w:tab w:val="num" w:pos="2160"/>
        </w:tabs>
        <w:ind w:left="2160" w:hanging="360"/>
      </w:pPr>
    </w:lvl>
    <w:lvl w:ilvl="3" w:tplc="8E46910C" w:tentative="1">
      <w:start w:val="1"/>
      <w:numFmt w:val="upperRoman"/>
      <w:lvlText w:val="%4."/>
      <w:lvlJc w:val="right"/>
      <w:pPr>
        <w:tabs>
          <w:tab w:val="num" w:pos="2880"/>
        </w:tabs>
        <w:ind w:left="2880" w:hanging="360"/>
      </w:pPr>
    </w:lvl>
    <w:lvl w:ilvl="4" w:tplc="052EF91C" w:tentative="1">
      <w:start w:val="1"/>
      <w:numFmt w:val="upperRoman"/>
      <w:lvlText w:val="%5."/>
      <w:lvlJc w:val="right"/>
      <w:pPr>
        <w:tabs>
          <w:tab w:val="num" w:pos="3600"/>
        </w:tabs>
        <w:ind w:left="3600" w:hanging="360"/>
      </w:pPr>
    </w:lvl>
    <w:lvl w:ilvl="5" w:tplc="55900C4A" w:tentative="1">
      <w:start w:val="1"/>
      <w:numFmt w:val="upperRoman"/>
      <w:lvlText w:val="%6."/>
      <w:lvlJc w:val="right"/>
      <w:pPr>
        <w:tabs>
          <w:tab w:val="num" w:pos="4320"/>
        </w:tabs>
        <w:ind w:left="4320" w:hanging="360"/>
      </w:pPr>
    </w:lvl>
    <w:lvl w:ilvl="6" w:tplc="F59AD4EC" w:tentative="1">
      <w:start w:val="1"/>
      <w:numFmt w:val="upperRoman"/>
      <w:lvlText w:val="%7."/>
      <w:lvlJc w:val="right"/>
      <w:pPr>
        <w:tabs>
          <w:tab w:val="num" w:pos="5040"/>
        </w:tabs>
        <w:ind w:left="5040" w:hanging="360"/>
      </w:pPr>
    </w:lvl>
    <w:lvl w:ilvl="7" w:tplc="0EC28A80" w:tentative="1">
      <w:start w:val="1"/>
      <w:numFmt w:val="upperRoman"/>
      <w:lvlText w:val="%8."/>
      <w:lvlJc w:val="right"/>
      <w:pPr>
        <w:tabs>
          <w:tab w:val="num" w:pos="5760"/>
        </w:tabs>
        <w:ind w:left="5760" w:hanging="360"/>
      </w:pPr>
    </w:lvl>
    <w:lvl w:ilvl="8" w:tplc="D52802F4" w:tentative="1">
      <w:start w:val="1"/>
      <w:numFmt w:val="upperRoman"/>
      <w:lvlText w:val="%9."/>
      <w:lvlJc w:val="right"/>
      <w:pPr>
        <w:tabs>
          <w:tab w:val="num" w:pos="6480"/>
        </w:tabs>
        <w:ind w:left="6480" w:hanging="360"/>
      </w:pPr>
    </w:lvl>
  </w:abstractNum>
  <w:abstractNum w:abstractNumId="16">
    <w:nsid w:val="2C7F38FD"/>
    <w:multiLevelType w:val="multilevel"/>
    <w:tmpl w:val="500E890E"/>
    <w:lvl w:ilvl="0">
      <w:start w:val="1"/>
      <w:numFmt w:val="decimal"/>
      <w:lvlText w:val="%1)"/>
      <w:lvlJc w:val="left"/>
      <w:pPr>
        <w:tabs>
          <w:tab w:val="num" w:pos="3240"/>
        </w:tabs>
        <w:ind w:left="32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F4C2EAC"/>
    <w:multiLevelType w:val="hybridMultilevel"/>
    <w:tmpl w:val="BD46BDBC"/>
    <w:lvl w:ilvl="0" w:tplc="6F48AC06">
      <w:start w:val="1"/>
      <w:numFmt w:val="upperLetter"/>
      <w:lvlText w:val="%1."/>
      <w:lvlJc w:val="left"/>
      <w:pPr>
        <w:tabs>
          <w:tab w:val="num" w:pos="810"/>
        </w:tabs>
        <w:ind w:left="810" w:hanging="360"/>
      </w:pPr>
      <w:rPr>
        <w:rFonts w:hint="default"/>
        <w:b/>
        <w:i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8">
    <w:nsid w:val="331F579D"/>
    <w:multiLevelType w:val="hybridMultilevel"/>
    <w:tmpl w:val="416C3BC0"/>
    <w:lvl w:ilvl="0" w:tplc="80C20E1A">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3399448D"/>
    <w:multiLevelType w:val="multilevel"/>
    <w:tmpl w:val="418C086E"/>
    <w:lvl w:ilvl="0">
      <w:start w:val="1"/>
      <w:numFmt w:val="decimalEnclosedCircle"/>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5448F0"/>
    <w:multiLevelType w:val="multilevel"/>
    <w:tmpl w:val="8584B8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5D85CC9"/>
    <w:multiLevelType w:val="hybridMultilevel"/>
    <w:tmpl w:val="8CBA4FF4"/>
    <w:lvl w:ilvl="0" w:tplc="B82864A6">
      <w:start w:val="2"/>
      <w:numFmt w:val="upperRoman"/>
      <w:lvlText w:val="%1."/>
      <w:lvlJc w:val="right"/>
      <w:pPr>
        <w:tabs>
          <w:tab w:val="num" w:pos="720"/>
        </w:tabs>
        <w:ind w:left="720" w:hanging="360"/>
      </w:pPr>
    </w:lvl>
    <w:lvl w:ilvl="1" w:tplc="932A18E6" w:tentative="1">
      <w:start w:val="1"/>
      <w:numFmt w:val="upperRoman"/>
      <w:lvlText w:val="%2."/>
      <w:lvlJc w:val="right"/>
      <w:pPr>
        <w:tabs>
          <w:tab w:val="num" w:pos="1440"/>
        </w:tabs>
        <w:ind w:left="1440" w:hanging="360"/>
      </w:pPr>
    </w:lvl>
    <w:lvl w:ilvl="2" w:tplc="95DC8262" w:tentative="1">
      <w:start w:val="1"/>
      <w:numFmt w:val="upperRoman"/>
      <w:lvlText w:val="%3."/>
      <w:lvlJc w:val="right"/>
      <w:pPr>
        <w:tabs>
          <w:tab w:val="num" w:pos="2160"/>
        </w:tabs>
        <w:ind w:left="2160" w:hanging="360"/>
      </w:pPr>
    </w:lvl>
    <w:lvl w:ilvl="3" w:tplc="8E46910C" w:tentative="1">
      <w:start w:val="1"/>
      <w:numFmt w:val="upperRoman"/>
      <w:lvlText w:val="%4."/>
      <w:lvlJc w:val="right"/>
      <w:pPr>
        <w:tabs>
          <w:tab w:val="num" w:pos="2880"/>
        </w:tabs>
        <w:ind w:left="2880" w:hanging="360"/>
      </w:pPr>
    </w:lvl>
    <w:lvl w:ilvl="4" w:tplc="052EF91C" w:tentative="1">
      <w:start w:val="1"/>
      <w:numFmt w:val="upperRoman"/>
      <w:lvlText w:val="%5."/>
      <w:lvlJc w:val="right"/>
      <w:pPr>
        <w:tabs>
          <w:tab w:val="num" w:pos="3600"/>
        </w:tabs>
        <w:ind w:left="3600" w:hanging="360"/>
      </w:pPr>
    </w:lvl>
    <w:lvl w:ilvl="5" w:tplc="55900C4A" w:tentative="1">
      <w:start w:val="1"/>
      <w:numFmt w:val="upperRoman"/>
      <w:lvlText w:val="%6."/>
      <w:lvlJc w:val="right"/>
      <w:pPr>
        <w:tabs>
          <w:tab w:val="num" w:pos="4320"/>
        </w:tabs>
        <w:ind w:left="4320" w:hanging="360"/>
      </w:pPr>
    </w:lvl>
    <w:lvl w:ilvl="6" w:tplc="F59AD4EC" w:tentative="1">
      <w:start w:val="1"/>
      <w:numFmt w:val="upperRoman"/>
      <w:lvlText w:val="%7."/>
      <w:lvlJc w:val="right"/>
      <w:pPr>
        <w:tabs>
          <w:tab w:val="num" w:pos="5040"/>
        </w:tabs>
        <w:ind w:left="5040" w:hanging="360"/>
      </w:pPr>
    </w:lvl>
    <w:lvl w:ilvl="7" w:tplc="0EC28A80" w:tentative="1">
      <w:start w:val="1"/>
      <w:numFmt w:val="upperRoman"/>
      <w:lvlText w:val="%8."/>
      <w:lvlJc w:val="right"/>
      <w:pPr>
        <w:tabs>
          <w:tab w:val="num" w:pos="5760"/>
        </w:tabs>
        <w:ind w:left="5760" w:hanging="360"/>
      </w:pPr>
    </w:lvl>
    <w:lvl w:ilvl="8" w:tplc="D52802F4" w:tentative="1">
      <w:start w:val="1"/>
      <w:numFmt w:val="upperRoman"/>
      <w:lvlText w:val="%9."/>
      <w:lvlJc w:val="right"/>
      <w:pPr>
        <w:tabs>
          <w:tab w:val="num" w:pos="6480"/>
        </w:tabs>
        <w:ind w:left="6480" w:hanging="360"/>
      </w:pPr>
    </w:lvl>
  </w:abstractNum>
  <w:abstractNum w:abstractNumId="22">
    <w:nsid w:val="366F0E77"/>
    <w:multiLevelType w:val="hybridMultilevel"/>
    <w:tmpl w:val="FC7830CA"/>
    <w:lvl w:ilvl="0" w:tplc="B8D8D12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373232E3"/>
    <w:multiLevelType w:val="hybridMultilevel"/>
    <w:tmpl w:val="FC726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91B77FE"/>
    <w:multiLevelType w:val="hybridMultilevel"/>
    <w:tmpl w:val="5C801462"/>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3A92313B"/>
    <w:multiLevelType w:val="hybridMultilevel"/>
    <w:tmpl w:val="30DE31C2"/>
    <w:lvl w:ilvl="0" w:tplc="5C745206">
      <w:start w:val="1"/>
      <w:numFmt w:val="upperRoman"/>
      <w:lvlText w:val="%1."/>
      <w:lvlJc w:val="right"/>
      <w:pPr>
        <w:tabs>
          <w:tab w:val="num" w:pos="720"/>
        </w:tabs>
        <w:ind w:left="720" w:hanging="360"/>
      </w:pPr>
    </w:lvl>
    <w:lvl w:ilvl="1" w:tplc="E3C226E6" w:tentative="1">
      <w:start w:val="1"/>
      <w:numFmt w:val="upperRoman"/>
      <w:lvlText w:val="%2."/>
      <w:lvlJc w:val="right"/>
      <w:pPr>
        <w:tabs>
          <w:tab w:val="num" w:pos="1440"/>
        </w:tabs>
        <w:ind w:left="1440" w:hanging="360"/>
      </w:pPr>
    </w:lvl>
    <w:lvl w:ilvl="2" w:tplc="90AC845A" w:tentative="1">
      <w:start w:val="1"/>
      <w:numFmt w:val="upperRoman"/>
      <w:lvlText w:val="%3."/>
      <w:lvlJc w:val="right"/>
      <w:pPr>
        <w:tabs>
          <w:tab w:val="num" w:pos="2160"/>
        </w:tabs>
        <w:ind w:left="2160" w:hanging="360"/>
      </w:pPr>
    </w:lvl>
    <w:lvl w:ilvl="3" w:tplc="14928A3A" w:tentative="1">
      <w:start w:val="1"/>
      <w:numFmt w:val="upperRoman"/>
      <w:lvlText w:val="%4."/>
      <w:lvlJc w:val="right"/>
      <w:pPr>
        <w:tabs>
          <w:tab w:val="num" w:pos="2880"/>
        </w:tabs>
        <w:ind w:left="2880" w:hanging="360"/>
      </w:pPr>
    </w:lvl>
    <w:lvl w:ilvl="4" w:tplc="703AEB3A" w:tentative="1">
      <w:start w:val="1"/>
      <w:numFmt w:val="upperRoman"/>
      <w:lvlText w:val="%5."/>
      <w:lvlJc w:val="right"/>
      <w:pPr>
        <w:tabs>
          <w:tab w:val="num" w:pos="3600"/>
        </w:tabs>
        <w:ind w:left="3600" w:hanging="360"/>
      </w:pPr>
    </w:lvl>
    <w:lvl w:ilvl="5" w:tplc="C246775E" w:tentative="1">
      <w:start w:val="1"/>
      <w:numFmt w:val="upperRoman"/>
      <w:lvlText w:val="%6."/>
      <w:lvlJc w:val="right"/>
      <w:pPr>
        <w:tabs>
          <w:tab w:val="num" w:pos="4320"/>
        </w:tabs>
        <w:ind w:left="4320" w:hanging="360"/>
      </w:pPr>
    </w:lvl>
    <w:lvl w:ilvl="6" w:tplc="C20CFBAE" w:tentative="1">
      <w:start w:val="1"/>
      <w:numFmt w:val="upperRoman"/>
      <w:lvlText w:val="%7."/>
      <w:lvlJc w:val="right"/>
      <w:pPr>
        <w:tabs>
          <w:tab w:val="num" w:pos="5040"/>
        </w:tabs>
        <w:ind w:left="5040" w:hanging="360"/>
      </w:pPr>
    </w:lvl>
    <w:lvl w:ilvl="7" w:tplc="DAE668C4" w:tentative="1">
      <w:start w:val="1"/>
      <w:numFmt w:val="upperRoman"/>
      <w:lvlText w:val="%8."/>
      <w:lvlJc w:val="right"/>
      <w:pPr>
        <w:tabs>
          <w:tab w:val="num" w:pos="5760"/>
        </w:tabs>
        <w:ind w:left="5760" w:hanging="360"/>
      </w:pPr>
    </w:lvl>
    <w:lvl w:ilvl="8" w:tplc="C2803470" w:tentative="1">
      <w:start w:val="1"/>
      <w:numFmt w:val="upperRoman"/>
      <w:lvlText w:val="%9."/>
      <w:lvlJc w:val="right"/>
      <w:pPr>
        <w:tabs>
          <w:tab w:val="num" w:pos="6480"/>
        </w:tabs>
        <w:ind w:left="6480" w:hanging="360"/>
      </w:pPr>
    </w:lvl>
  </w:abstractNum>
  <w:abstractNum w:abstractNumId="26">
    <w:nsid w:val="410B00FE"/>
    <w:multiLevelType w:val="hybridMultilevel"/>
    <w:tmpl w:val="2B081D72"/>
    <w:lvl w:ilvl="0" w:tplc="8CDAEFC6">
      <w:start w:val="1"/>
      <w:numFmt w:val="upperLetter"/>
      <w:lvlText w:val="%1."/>
      <w:lvlJc w:val="left"/>
      <w:pPr>
        <w:tabs>
          <w:tab w:val="num" w:pos="450"/>
        </w:tabs>
        <w:ind w:left="450" w:hanging="360"/>
      </w:pPr>
      <w:rPr>
        <w:rFonts w:hint="default"/>
        <w:b/>
      </w:rPr>
    </w:lvl>
    <w:lvl w:ilvl="1" w:tplc="0409000B">
      <w:start w:val="1"/>
      <w:numFmt w:val="bullet"/>
      <w:lvlText w:val=""/>
      <w:lvlJc w:val="left"/>
      <w:pPr>
        <w:tabs>
          <w:tab w:val="num" w:pos="1170"/>
        </w:tabs>
        <w:ind w:left="1170" w:hanging="360"/>
      </w:pPr>
      <w:rPr>
        <w:rFonts w:ascii="Wingdings" w:hAnsi="Wingdings" w:hint="default"/>
        <w:b/>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7">
    <w:nsid w:val="424D4701"/>
    <w:multiLevelType w:val="hybridMultilevel"/>
    <w:tmpl w:val="3E546C14"/>
    <w:lvl w:ilvl="0" w:tplc="8EB640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9D4652"/>
    <w:multiLevelType w:val="hybridMultilevel"/>
    <w:tmpl w:val="E9700D72"/>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9">
    <w:nsid w:val="43B24984"/>
    <w:multiLevelType w:val="multilevel"/>
    <w:tmpl w:val="500E890E"/>
    <w:lvl w:ilvl="0">
      <w:start w:val="1"/>
      <w:numFmt w:val="decimal"/>
      <w:lvlText w:val="%1)"/>
      <w:lvlJc w:val="left"/>
      <w:pPr>
        <w:tabs>
          <w:tab w:val="num" w:pos="3240"/>
        </w:tabs>
        <w:ind w:left="32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7FF38B1"/>
    <w:multiLevelType w:val="hybridMultilevel"/>
    <w:tmpl w:val="C3EA7882"/>
    <w:lvl w:ilvl="0" w:tplc="87A0AF12">
      <w:start w:val="85"/>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BB3520"/>
    <w:multiLevelType w:val="hybridMultilevel"/>
    <w:tmpl w:val="1A48B368"/>
    <w:lvl w:ilvl="0" w:tplc="1604F196">
      <w:start w:val="1"/>
      <w:numFmt w:val="upperRoman"/>
      <w:lvlText w:val="%1."/>
      <w:lvlJc w:val="left"/>
      <w:pPr>
        <w:tabs>
          <w:tab w:val="num" w:pos="1080"/>
        </w:tabs>
        <w:ind w:left="1080" w:hanging="720"/>
      </w:pPr>
      <w:rPr>
        <w:rFonts w:hint="default"/>
      </w:rPr>
    </w:lvl>
    <w:lvl w:ilvl="1" w:tplc="219A51F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3005F3"/>
    <w:multiLevelType w:val="multilevel"/>
    <w:tmpl w:val="CD667188"/>
    <w:lvl w:ilvl="0">
      <w:start w:val="1"/>
      <w:numFmt w:val="upp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3">
    <w:nsid w:val="4E974AD5"/>
    <w:multiLevelType w:val="hybridMultilevel"/>
    <w:tmpl w:val="EB04B928"/>
    <w:lvl w:ilvl="0" w:tplc="6B4CDF4C">
      <w:start w:val="85"/>
      <w:numFmt w:val="bullet"/>
      <w:lvlText w:val="-"/>
      <w:lvlJc w:val="left"/>
      <w:pPr>
        <w:ind w:left="1080" w:hanging="360"/>
      </w:pPr>
      <w:rPr>
        <w:rFonts w:ascii="Calibri" w:eastAsia="Times New Roman"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4FE253EB"/>
    <w:multiLevelType w:val="hybridMultilevel"/>
    <w:tmpl w:val="9E24603C"/>
    <w:lvl w:ilvl="0" w:tplc="C7CC53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12E0797"/>
    <w:multiLevelType w:val="hybridMultilevel"/>
    <w:tmpl w:val="CD667188"/>
    <w:lvl w:ilvl="0" w:tplc="5D7A7DB4">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nsid w:val="532A4321"/>
    <w:multiLevelType w:val="hybridMultilevel"/>
    <w:tmpl w:val="C4269A94"/>
    <w:lvl w:ilvl="0" w:tplc="018C9216">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5CBB3FBD"/>
    <w:multiLevelType w:val="multilevel"/>
    <w:tmpl w:val="DECC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73582B"/>
    <w:multiLevelType w:val="hybridMultilevel"/>
    <w:tmpl w:val="3FA891BC"/>
    <w:lvl w:ilvl="0" w:tplc="9A065336">
      <w:start w:val="1"/>
      <w:numFmt w:val="upperRoman"/>
      <w:lvlText w:val="%1."/>
      <w:lvlJc w:val="left"/>
      <w:pPr>
        <w:tabs>
          <w:tab w:val="num" w:pos="720"/>
        </w:tabs>
        <w:ind w:left="720" w:hanging="360"/>
      </w:pPr>
      <w:rPr>
        <w:rFonts w:hint="default"/>
        <w:color w:val="auto"/>
      </w:rPr>
    </w:lvl>
    <w:lvl w:ilvl="1" w:tplc="E3C226E6" w:tentative="1">
      <w:start w:val="1"/>
      <w:numFmt w:val="upperRoman"/>
      <w:lvlText w:val="%2."/>
      <w:lvlJc w:val="right"/>
      <w:pPr>
        <w:tabs>
          <w:tab w:val="num" w:pos="1440"/>
        </w:tabs>
        <w:ind w:left="1440" w:hanging="360"/>
      </w:pPr>
    </w:lvl>
    <w:lvl w:ilvl="2" w:tplc="90AC845A" w:tentative="1">
      <w:start w:val="1"/>
      <w:numFmt w:val="upperRoman"/>
      <w:lvlText w:val="%3."/>
      <w:lvlJc w:val="right"/>
      <w:pPr>
        <w:tabs>
          <w:tab w:val="num" w:pos="2160"/>
        </w:tabs>
        <w:ind w:left="2160" w:hanging="360"/>
      </w:pPr>
    </w:lvl>
    <w:lvl w:ilvl="3" w:tplc="14928A3A" w:tentative="1">
      <w:start w:val="1"/>
      <w:numFmt w:val="upperRoman"/>
      <w:lvlText w:val="%4."/>
      <w:lvlJc w:val="right"/>
      <w:pPr>
        <w:tabs>
          <w:tab w:val="num" w:pos="2880"/>
        </w:tabs>
        <w:ind w:left="2880" w:hanging="360"/>
      </w:pPr>
    </w:lvl>
    <w:lvl w:ilvl="4" w:tplc="703AEB3A" w:tentative="1">
      <w:start w:val="1"/>
      <w:numFmt w:val="upperRoman"/>
      <w:lvlText w:val="%5."/>
      <w:lvlJc w:val="right"/>
      <w:pPr>
        <w:tabs>
          <w:tab w:val="num" w:pos="3600"/>
        </w:tabs>
        <w:ind w:left="3600" w:hanging="360"/>
      </w:pPr>
    </w:lvl>
    <w:lvl w:ilvl="5" w:tplc="C246775E" w:tentative="1">
      <w:start w:val="1"/>
      <w:numFmt w:val="upperRoman"/>
      <w:lvlText w:val="%6."/>
      <w:lvlJc w:val="right"/>
      <w:pPr>
        <w:tabs>
          <w:tab w:val="num" w:pos="4320"/>
        </w:tabs>
        <w:ind w:left="4320" w:hanging="360"/>
      </w:pPr>
    </w:lvl>
    <w:lvl w:ilvl="6" w:tplc="C20CFBAE" w:tentative="1">
      <w:start w:val="1"/>
      <w:numFmt w:val="upperRoman"/>
      <w:lvlText w:val="%7."/>
      <w:lvlJc w:val="right"/>
      <w:pPr>
        <w:tabs>
          <w:tab w:val="num" w:pos="5040"/>
        </w:tabs>
        <w:ind w:left="5040" w:hanging="360"/>
      </w:pPr>
    </w:lvl>
    <w:lvl w:ilvl="7" w:tplc="DAE668C4" w:tentative="1">
      <w:start w:val="1"/>
      <w:numFmt w:val="upperRoman"/>
      <w:lvlText w:val="%8."/>
      <w:lvlJc w:val="right"/>
      <w:pPr>
        <w:tabs>
          <w:tab w:val="num" w:pos="5760"/>
        </w:tabs>
        <w:ind w:left="5760" w:hanging="360"/>
      </w:pPr>
    </w:lvl>
    <w:lvl w:ilvl="8" w:tplc="C2803470" w:tentative="1">
      <w:start w:val="1"/>
      <w:numFmt w:val="upperRoman"/>
      <w:lvlText w:val="%9."/>
      <w:lvlJc w:val="right"/>
      <w:pPr>
        <w:tabs>
          <w:tab w:val="num" w:pos="6480"/>
        </w:tabs>
        <w:ind w:left="6480" w:hanging="360"/>
      </w:pPr>
    </w:lvl>
  </w:abstractNum>
  <w:abstractNum w:abstractNumId="39">
    <w:nsid w:val="5F4402C5"/>
    <w:multiLevelType w:val="hybridMultilevel"/>
    <w:tmpl w:val="D8667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6840FF4"/>
    <w:multiLevelType w:val="hybridMultilevel"/>
    <w:tmpl w:val="8A00AAD4"/>
    <w:lvl w:ilvl="0" w:tplc="0409000B">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1">
    <w:nsid w:val="66C5714C"/>
    <w:multiLevelType w:val="hybridMultilevel"/>
    <w:tmpl w:val="83829164"/>
    <w:lvl w:ilvl="0" w:tplc="9F2AA4C8">
      <w:start w:val="1"/>
      <w:numFmt w:val="upperRoman"/>
      <w:lvlText w:val="%1."/>
      <w:lvlJc w:val="left"/>
      <w:pPr>
        <w:tabs>
          <w:tab w:val="num" w:pos="1080"/>
        </w:tabs>
        <w:ind w:left="1080" w:hanging="720"/>
      </w:pPr>
      <w:rPr>
        <w:rFonts w:hint="default"/>
        <w:sz w:val="28"/>
        <w:szCs w:val="28"/>
      </w:rPr>
    </w:lvl>
    <w:lvl w:ilvl="1" w:tplc="FBBE5F90">
      <w:start w:val="1"/>
      <w:numFmt w:val="upperLetter"/>
      <w:lvlText w:val="%2."/>
      <w:lvlJc w:val="left"/>
      <w:pPr>
        <w:tabs>
          <w:tab w:val="num" w:pos="1440"/>
        </w:tabs>
        <w:ind w:left="1440" w:hanging="360"/>
      </w:pPr>
      <w:rPr>
        <w:rFonts w:hint="default"/>
        <w:b/>
      </w:rPr>
    </w:lvl>
    <w:lvl w:ilvl="2" w:tplc="E8D85474">
      <w:start w:val="1"/>
      <w:numFmt w:val="decimal"/>
      <w:lvlText w:val="%3)"/>
      <w:lvlJc w:val="left"/>
      <w:pPr>
        <w:tabs>
          <w:tab w:val="num" w:pos="2340"/>
        </w:tabs>
        <w:ind w:left="2340" w:hanging="360"/>
      </w:pPr>
      <w:rPr>
        <w:rFonts w:hint="default"/>
      </w:rPr>
    </w:lvl>
    <w:lvl w:ilvl="3" w:tplc="4EBE5F48">
      <w:start w:val="2"/>
      <w:numFmt w:val="bullet"/>
      <w:lvlText w:val="-"/>
      <w:lvlJc w:val="left"/>
      <w:pPr>
        <w:tabs>
          <w:tab w:val="num" w:pos="2880"/>
        </w:tabs>
        <w:ind w:left="2880" w:hanging="360"/>
      </w:pPr>
      <w:rPr>
        <w:rFonts w:ascii="Times New Roman" w:eastAsia="Times New Roman" w:hAnsi="Times New Roman" w:cs="Times New Roman" w:hint="default"/>
      </w:rPr>
    </w:lvl>
    <w:lvl w:ilvl="4" w:tplc="FB06CD1C">
      <w:start w:val="1"/>
      <w:numFmt w:val="decimal"/>
      <w:lvlText w:val="%5."/>
      <w:lvlJc w:val="left"/>
      <w:pPr>
        <w:tabs>
          <w:tab w:val="num" w:pos="3600"/>
        </w:tabs>
        <w:ind w:left="3600" w:hanging="360"/>
      </w:pPr>
      <w:rPr>
        <w:rFonts w:hint="default"/>
      </w:rPr>
    </w:lvl>
    <w:lvl w:ilvl="5" w:tplc="2C7AC6DC">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346874"/>
    <w:multiLevelType w:val="multilevel"/>
    <w:tmpl w:val="F4B0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FC20AC"/>
    <w:multiLevelType w:val="hybridMultilevel"/>
    <w:tmpl w:val="418C086E"/>
    <w:lvl w:ilvl="0" w:tplc="3268484A">
      <w:start w:val="1"/>
      <w:numFmt w:val="decimalEnclosedCircle"/>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33206E"/>
    <w:multiLevelType w:val="hybridMultilevel"/>
    <w:tmpl w:val="92A2BDAC"/>
    <w:lvl w:ilvl="0" w:tplc="66E24F52">
      <w:start w:val="1"/>
      <w:numFmt w:val="upperRoman"/>
      <w:lvlText w:val="%1."/>
      <w:lvlJc w:val="left"/>
      <w:pPr>
        <w:tabs>
          <w:tab w:val="num" w:pos="720"/>
        </w:tabs>
        <w:ind w:left="720" w:hanging="360"/>
      </w:pPr>
      <w:rPr>
        <w:rFonts w:hint="default"/>
        <w:color w:val="auto"/>
      </w:rPr>
    </w:lvl>
    <w:lvl w:ilvl="1" w:tplc="E3C226E6" w:tentative="1">
      <w:start w:val="1"/>
      <w:numFmt w:val="upperRoman"/>
      <w:lvlText w:val="%2."/>
      <w:lvlJc w:val="right"/>
      <w:pPr>
        <w:tabs>
          <w:tab w:val="num" w:pos="1440"/>
        </w:tabs>
        <w:ind w:left="1440" w:hanging="360"/>
      </w:pPr>
    </w:lvl>
    <w:lvl w:ilvl="2" w:tplc="90AC845A" w:tentative="1">
      <w:start w:val="1"/>
      <w:numFmt w:val="upperRoman"/>
      <w:lvlText w:val="%3."/>
      <w:lvlJc w:val="right"/>
      <w:pPr>
        <w:tabs>
          <w:tab w:val="num" w:pos="2160"/>
        </w:tabs>
        <w:ind w:left="2160" w:hanging="360"/>
      </w:pPr>
    </w:lvl>
    <w:lvl w:ilvl="3" w:tplc="14928A3A" w:tentative="1">
      <w:start w:val="1"/>
      <w:numFmt w:val="upperRoman"/>
      <w:lvlText w:val="%4."/>
      <w:lvlJc w:val="right"/>
      <w:pPr>
        <w:tabs>
          <w:tab w:val="num" w:pos="2880"/>
        </w:tabs>
        <w:ind w:left="2880" w:hanging="360"/>
      </w:pPr>
    </w:lvl>
    <w:lvl w:ilvl="4" w:tplc="703AEB3A" w:tentative="1">
      <w:start w:val="1"/>
      <w:numFmt w:val="upperRoman"/>
      <w:lvlText w:val="%5."/>
      <w:lvlJc w:val="right"/>
      <w:pPr>
        <w:tabs>
          <w:tab w:val="num" w:pos="3600"/>
        </w:tabs>
        <w:ind w:left="3600" w:hanging="360"/>
      </w:pPr>
    </w:lvl>
    <w:lvl w:ilvl="5" w:tplc="C246775E" w:tentative="1">
      <w:start w:val="1"/>
      <w:numFmt w:val="upperRoman"/>
      <w:lvlText w:val="%6."/>
      <w:lvlJc w:val="right"/>
      <w:pPr>
        <w:tabs>
          <w:tab w:val="num" w:pos="4320"/>
        </w:tabs>
        <w:ind w:left="4320" w:hanging="360"/>
      </w:pPr>
    </w:lvl>
    <w:lvl w:ilvl="6" w:tplc="C20CFBAE" w:tentative="1">
      <w:start w:val="1"/>
      <w:numFmt w:val="upperRoman"/>
      <w:lvlText w:val="%7."/>
      <w:lvlJc w:val="right"/>
      <w:pPr>
        <w:tabs>
          <w:tab w:val="num" w:pos="5040"/>
        </w:tabs>
        <w:ind w:left="5040" w:hanging="360"/>
      </w:pPr>
    </w:lvl>
    <w:lvl w:ilvl="7" w:tplc="DAE668C4" w:tentative="1">
      <w:start w:val="1"/>
      <w:numFmt w:val="upperRoman"/>
      <w:lvlText w:val="%8."/>
      <w:lvlJc w:val="right"/>
      <w:pPr>
        <w:tabs>
          <w:tab w:val="num" w:pos="5760"/>
        </w:tabs>
        <w:ind w:left="5760" w:hanging="360"/>
      </w:pPr>
    </w:lvl>
    <w:lvl w:ilvl="8" w:tplc="C2803470" w:tentative="1">
      <w:start w:val="1"/>
      <w:numFmt w:val="upperRoman"/>
      <w:lvlText w:val="%9."/>
      <w:lvlJc w:val="right"/>
      <w:pPr>
        <w:tabs>
          <w:tab w:val="num" w:pos="6480"/>
        </w:tabs>
        <w:ind w:left="6480" w:hanging="360"/>
      </w:pPr>
    </w:lvl>
  </w:abstractNum>
  <w:abstractNum w:abstractNumId="45">
    <w:nsid w:val="7F3D0D72"/>
    <w:multiLevelType w:val="hybridMultilevel"/>
    <w:tmpl w:val="2864D4DC"/>
    <w:lvl w:ilvl="0" w:tplc="ACB65CC6">
      <w:start w:val="1"/>
      <w:numFmt w:val="bullet"/>
      <w:lvlText w:val=""/>
      <w:lvlJc w:val="left"/>
      <w:pPr>
        <w:tabs>
          <w:tab w:val="num" w:pos="1170"/>
        </w:tabs>
        <w:ind w:left="1170" w:hanging="360"/>
      </w:pPr>
      <w:rPr>
        <w:rFonts w:ascii="Wingdings" w:hAnsi="Wingdings" w:hint="default"/>
        <w:b/>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6">
    <w:nsid w:val="7F5364D9"/>
    <w:multiLevelType w:val="hybridMultilevel"/>
    <w:tmpl w:val="E4D2E636"/>
    <w:lvl w:ilvl="0" w:tplc="5BF68712">
      <w:start w:val="1"/>
      <w:numFmt w:val="lowerLetter"/>
      <w:lvlText w:val="%1)"/>
      <w:lvlJc w:val="left"/>
      <w:pPr>
        <w:tabs>
          <w:tab w:val="num" w:pos="1260"/>
        </w:tabs>
        <w:ind w:left="1260" w:hanging="360"/>
      </w:pPr>
      <w:rPr>
        <w:rFonts w:ascii="Times New Roman" w:eastAsia="Times New Roman" w:hAnsi="Times New Roman" w:cs="Times New Roman"/>
      </w:rPr>
    </w:lvl>
    <w:lvl w:ilvl="1" w:tplc="D53A948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6"/>
  </w:num>
  <w:num w:numId="3">
    <w:abstractNumId w:val="46"/>
  </w:num>
  <w:num w:numId="4">
    <w:abstractNumId w:val="5"/>
  </w:num>
  <w:num w:numId="5">
    <w:abstractNumId w:val="41"/>
  </w:num>
  <w:num w:numId="6">
    <w:abstractNumId w:val="18"/>
  </w:num>
  <w:num w:numId="7">
    <w:abstractNumId w:val="35"/>
  </w:num>
  <w:num w:numId="8">
    <w:abstractNumId w:val="32"/>
  </w:num>
  <w:num w:numId="9">
    <w:abstractNumId w:val="43"/>
  </w:num>
  <w:num w:numId="10">
    <w:abstractNumId w:val="19"/>
  </w:num>
  <w:num w:numId="11">
    <w:abstractNumId w:val="4"/>
  </w:num>
  <w:num w:numId="12">
    <w:abstractNumId w:val="29"/>
  </w:num>
  <w:num w:numId="13">
    <w:abstractNumId w:val="16"/>
  </w:num>
  <w:num w:numId="14">
    <w:abstractNumId w:val="26"/>
  </w:num>
  <w:num w:numId="15">
    <w:abstractNumId w:val="20"/>
  </w:num>
  <w:num w:numId="16">
    <w:abstractNumId w:val="42"/>
  </w:num>
  <w:num w:numId="17">
    <w:abstractNumId w:val="2"/>
  </w:num>
  <w:num w:numId="18">
    <w:abstractNumId w:val="11"/>
  </w:num>
  <w:num w:numId="19">
    <w:abstractNumId w:val="10"/>
  </w:num>
  <w:num w:numId="20">
    <w:abstractNumId w:val="23"/>
  </w:num>
  <w:num w:numId="21">
    <w:abstractNumId w:val="31"/>
  </w:num>
  <w:num w:numId="22">
    <w:abstractNumId w:val="3"/>
  </w:num>
  <w:num w:numId="23">
    <w:abstractNumId w:val="1"/>
  </w:num>
  <w:num w:numId="24">
    <w:abstractNumId w:val="34"/>
  </w:num>
  <w:num w:numId="25">
    <w:abstractNumId w:val="40"/>
  </w:num>
  <w:num w:numId="26">
    <w:abstractNumId w:val="37"/>
  </w:num>
  <w:num w:numId="27">
    <w:abstractNumId w:val="28"/>
  </w:num>
  <w:num w:numId="28">
    <w:abstractNumId w:val="45"/>
  </w:num>
  <w:num w:numId="29">
    <w:abstractNumId w:val="24"/>
  </w:num>
  <w:num w:numId="30">
    <w:abstractNumId w:val="14"/>
  </w:num>
  <w:num w:numId="31">
    <w:abstractNumId w:val="17"/>
  </w:num>
  <w:num w:numId="32">
    <w:abstractNumId w:val="30"/>
  </w:num>
  <w:num w:numId="33">
    <w:abstractNumId w:val="33"/>
  </w:num>
  <w:num w:numId="34">
    <w:abstractNumId w:val="9"/>
  </w:num>
  <w:num w:numId="35">
    <w:abstractNumId w:val="12"/>
  </w:num>
  <w:num w:numId="36">
    <w:abstractNumId w:val="25"/>
  </w:num>
  <w:num w:numId="37">
    <w:abstractNumId w:val="21"/>
  </w:num>
  <w:num w:numId="38">
    <w:abstractNumId w:val="6"/>
  </w:num>
  <w:num w:numId="39">
    <w:abstractNumId w:val="15"/>
  </w:num>
  <w:num w:numId="40">
    <w:abstractNumId w:val="44"/>
  </w:num>
  <w:num w:numId="41">
    <w:abstractNumId w:val="38"/>
  </w:num>
  <w:num w:numId="42">
    <w:abstractNumId w:val="8"/>
  </w:num>
  <w:num w:numId="43">
    <w:abstractNumId w:val="39"/>
  </w:num>
  <w:num w:numId="44">
    <w:abstractNumId w:val="0"/>
  </w:num>
  <w:num w:numId="45">
    <w:abstractNumId w:val="27"/>
  </w:num>
  <w:num w:numId="46">
    <w:abstractNumId w:val="13"/>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A73F9A"/>
    <w:rsid w:val="00016F40"/>
    <w:rsid w:val="000224E2"/>
    <w:rsid w:val="00023825"/>
    <w:rsid w:val="0003080A"/>
    <w:rsid w:val="00031534"/>
    <w:rsid w:val="00041345"/>
    <w:rsid w:val="000476EC"/>
    <w:rsid w:val="00055224"/>
    <w:rsid w:val="0005574C"/>
    <w:rsid w:val="00077E49"/>
    <w:rsid w:val="000819A2"/>
    <w:rsid w:val="00085E9B"/>
    <w:rsid w:val="00086168"/>
    <w:rsid w:val="000C6617"/>
    <w:rsid w:val="000C768D"/>
    <w:rsid w:val="000D02A8"/>
    <w:rsid w:val="000D2550"/>
    <w:rsid w:val="000D7B3A"/>
    <w:rsid w:val="000E77A7"/>
    <w:rsid w:val="00105D6B"/>
    <w:rsid w:val="00111847"/>
    <w:rsid w:val="00114B14"/>
    <w:rsid w:val="00115CEC"/>
    <w:rsid w:val="001207DA"/>
    <w:rsid w:val="00126562"/>
    <w:rsid w:val="00130236"/>
    <w:rsid w:val="00130F32"/>
    <w:rsid w:val="001426E8"/>
    <w:rsid w:val="001457E9"/>
    <w:rsid w:val="00152578"/>
    <w:rsid w:val="00154016"/>
    <w:rsid w:val="001550A6"/>
    <w:rsid w:val="001566DE"/>
    <w:rsid w:val="00157E4A"/>
    <w:rsid w:val="00160519"/>
    <w:rsid w:val="001631AF"/>
    <w:rsid w:val="0016346B"/>
    <w:rsid w:val="0017620C"/>
    <w:rsid w:val="00185B68"/>
    <w:rsid w:val="0018681D"/>
    <w:rsid w:val="00194D18"/>
    <w:rsid w:val="00195ECB"/>
    <w:rsid w:val="001A2F33"/>
    <w:rsid w:val="001B0240"/>
    <w:rsid w:val="001B61EB"/>
    <w:rsid w:val="001C1BC9"/>
    <w:rsid w:val="001C5B68"/>
    <w:rsid w:val="001D5F5C"/>
    <w:rsid w:val="001E310F"/>
    <w:rsid w:val="001E359A"/>
    <w:rsid w:val="001E408A"/>
    <w:rsid w:val="001E42B0"/>
    <w:rsid w:val="001E4E86"/>
    <w:rsid w:val="002024C8"/>
    <w:rsid w:val="0020480B"/>
    <w:rsid w:val="00206493"/>
    <w:rsid w:val="00207FC9"/>
    <w:rsid w:val="00213127"/>
    <w:rsid w:val="002171DB"/>
    <w:rsid w:val="00222465"/>
    <w:rsid w:val="00222D4F"/>
    <w:rsid w:val="0023220C"/>
    <w:rsid w:val="00237F9E"/>
    <w:rsid w:val="00241B66"/>
    <w:rsid w:val="0024270E"/>
    <w:rsid w:val="00252E64"/>
    <w:rsid w:val="0027371C"/>
    <w:rsid w:val="00277699"/>
    <w:rsid w:val="00281078"/>
    <w:rsid w:val="00282555"/>
    <w:rsid w:val="00285034"/>
    <w:rsid w:val="00285358"/>
    <w:rsid w:val="0029217D"/>
    <w:rsid w:val="0029440A"/>
    <w:rsid w:val="002A4215"/>
    <w:rsid w:val="002B302F"/>
    <w:rsid w:val="002B670D"/>
    <w:rsid w:val="002C3740"/>
    <w:rsid w:val="002C76D2"/>
    <w:rsid w:val="002D0353"/>
    <w:rsid w:val="002D1DBB"/>
    <w:rsid w:val="002D69D4"/>
    <w:rsid w:val="002E0F55"/>
    <w:rsid w:val="002E4E8B"/>
    <w:rsid w:val="002E52F2"/>
    <w:rsid w:val="002F551A"/>
    <w:rsid w:val="002F6140"/>
    <w:rsid w:val="002F6890"/>
    <w:rsid w:val="00305400"/>
    <w:rsid w:val="00307ADC"/>
    <w:rsid w:val="003103C8"/>
    <w:rsid w:val="00312605"/>
    <w:rsid w:val="0031726B"/>
    <w:rsid w:val="00317FD1"/>
    <w:rsid w:val="003217AC"/>
    <w:rsid w:val="00327DE0"/>
    <w:rsid w:val="00333FF1"/>
    <w:rsid w:val="0033656E"/>
    <w:rsid w:val="00350E4E"/>
    <w:rsid w:val="00352576"/>
    <w:rsid w:val="00354980"/>
    <w:rsid w:val="00355A6B"/>
    <w:rsid w:val="00355E41"/>
    <w:rsid w:val="00357B5E"/>
    <w:rsid w:val="00365335"/>
    <w:rsid w:val="00376B0A"/>
    <w:rsid w:val="00385D4B"/>
    <w:rsid w:val="00391055"/>
    <w:rsid w:val="00392299"/>
    <w:rsid w:val="003972D0"/>
    <w:rsid w:val="00397BEB"/>
    <w:rsid w:val="003A1414"/>
    <w:rsid w:val="003A216D"/>
    <w:rsid w:val="003A5032"/>
    <w:rsid w:val="003B37D9"/>
    <w:rsid w:val="003B39EB"/>
    <w:rsid w:val="003B4D17"/>
    <w:rsid w:val="003D6CD3"/>
    <w:rsid w:val="003F26B6"/>
    <w:rsid w:val="00404542"/>
    <w:rsid w:val="00406924"/>
    <w:rsid w:val="00420492"/>
    <w:rsid w:val="00420B89"/>
    <w:rsid w:val="00434ABF"/>
    <w:rsid w:val="0044380F"/>
    <w:rsid w:val="00454A8D"/>
    <w:rsid w:val="004557C3"/>
    <w:rsid w:val="00457D30"/>
    <w:rsid w:val="00457D8D"/>
    <w:rsid w:val="004609EB"/>
    <w:rsid w:val="0046251A"/>
    <w:rsid w:val="004803E4"/>
    <w:rsid w:val="004838E1"/>
    <w:rsid w:val="00490909"/>
    <w:rsid w:val="004929C6"/>
    <w:rsid w:val="00494E83"/>
    <w:rsid w:val="004A3914"/>
    <w:rsid w:val="004A7A7A"/>
    <w:rsid w:val="004B1259"/>
    <w:rsid w:val="004B3FC0"/>
    <w:rsid w:val="004B765F"/>
    <w:rsid w:val="004C032E"/>
    <w:rsid w:val="004C5CBE"/>
    <w:rsid w:val="004C7B76"/>
    <w:rsid w:val="004D53D2"/>
    <w:rsid w:val="004E0579"/>
    <w:rsid w:val="004F0DDB"/>
    <w:rsid w:val="004F3F53"/>
    <w:rsid w:val="005044D7"/>
    <w:rsid w:val="0050666A"/>
    <w:rsid w:val="00512E76"/>
    <w:rsid w:val="00517D01"/>
    <w:rsid w:val="005207C8"/>
    <w:rsid w:val="005228A2"/>
    <w:rsid w:val="00526423"/>
    <w:rsid w:val="005355B6"/>
    <w:rsid w:val="005667DD"/>
    <w:rsid w:val="00573615"/>
    <w:rsid w:val="00575112"/>
    <w:rsid w:val="0057756C"/>
    <w:rsid w:val="00582291"/>
    <w:rsid w:val="0058274D"/>
    <w:rsid w:val="005865E6"/>
    <w:rsid w:val="00587C47"/>
    <w:rsid w:val="0059207E"/>
    <w:rsid w:val="005936DA"/>
    <w:rsid w:val="00595674"/>
    <w:rsid w:val="005A7B1A"/>
    <w:rsid w:val="005B2A97"/>
    <w:rsid w:val="005C7BF7"/>
    <w:rsid w:val="005D60E9"/>
    <w:rsid w:val="005E022D"/>
    <w:rsid w:val="005E1EA7"/>
    <w:rsid w:val="005F02A1"/>
    <w:rsid w:val="005F54FF"/>
    <w:rsid w:val="005F585C"/>
    <w:rsid w:val="005F6516"/>
    <w:rsid w:val="00602FC4"/>
    <w:rsid w:val="00614E2E"/>
    <w:rsid w:val="0062107A"/>
    <w:rsid w:val="00622ABE"/>
    <w:rsid w:val="00641F21"/>
    <w:rsid w:val="0064708B"/>
    <w:rsid w:val="0066429F"/>
    <w:rsid w:val="006678CD"/>
    <w:rsid w:val="0067004E"/>
    <w:rsid w:val="0067052F"/>
    <w:rsid w:val="00672E44"/>
    <w:rsid w:val="0068028D"/>
    <w:rsid w:val="00680597"/>
    <w:rsid w:val="00693FAB"/>
    <w:rsid w:val="006A0E23"/>
    <w:rsid w:val="006A1C2F"/>
    <w:rsid w:val="006A293D"/>
    <w:rsid w:val="006A38C1"/>
    <w:rsid w:val="006A4828"/>
    <w:rsid w:val="006A63A2"/>
    <w:rsid w:val="006A6C73"/>
    <w:rsid w:val="006B1529"/>
    <w:rsid w:val="006C50BE"/>
    <w:rsid w:val="006C6589"/>
    <w:rsid w:val="006C79DE"/>
    <w:rsid w:val="006D0507"/>
    <w:rsid w:val="006D0ECF"/>
    <w:rsid w:val="006D43B9"/>
    <w:rsid w:val="006E268C"/>
    <w:rsid w:val="006E51D3"/>
    <w:rsid w:val="006E5953"/>
    <w:rsid w:val="006E7F95"/>
    <w:rsid w:val="006F426C"/>
    <w:rsid w:val="006F6C26"/>
    <w:rsid w:val="00700330"/>
    <w:rsid w:val="00716A4B"/>
    <w:rsid w:val="00720356"/>
    <w:rsid w:val="0072126E"/>
    <w:rsid w:val="007358AC"/>
    <w:rsid w:val="00742D6B"/>
    <w:rsid w:val="007511D8"/>
    <w:rsid w:val="00752512"/>
    <w:rsid w:val="007542F0"/>
    <w:rsid w:val="00757235"/>
    <w:rsid w:val="00761E30"/>
    <w:rsid w:val="00762F09"/>
    <w:rsid w:val="00765B84"/>
    <w:rsid w:val="00775402"/>
    <w:rsid w:val="00775D1C"/>
    <w:rsid w:val="007764BE"/>
    <w:rsid w:val="00782675"/>
    <w:rsid w:val="007843FF"/>
    <w:rsid w:val="00794DB8"/>
    <w:rsid w:val="00797885"/>
    <w:rsid w:val="00797A6C"/>
    <w:rsid w:val="007A0170"/>
    <w:rsid w:val="007A0A12"/>
    <w:rsid w:val="007A4AD3"/>
    <w:rsid w:val="007B0C7C"/>
    <w:rsid w:val="007D03BD"/>
    <w:rsid w:val="007D1BEE"/>
    <w:rsid w:val="007D5962"/>
    <w:rsid w:val="007D70EF"/>
    <w:rsid w:val="007E41A4"/>
    <w:rsid w:val="007F4024"/>
    <w:rsid w:val="007F5164"/>
    <w:rsid w:val="007F6601"/>
    <w:rsid w:val="00804C20"/>
    <w:rsid w:val="00806AAF"/>
    <w:rsid w:val="00813D7C"/>
    <w:rsid w:val="0081474E"/>
    <w:rsid w:val="00815BB5"/>
    <w:rsid w:val="00815C15"/>
    <w:rsid w:val="00817536"/>
    <w:rsid w:val="0082425F"/>
    <w:rsid w:val="00841DB3"/>
    <w:rsid w:val="00842BB3"/>
    <w:rsid w:val="00843BE2"/>
    <w:rsid w:val="00845A2C"/>
    <w:rsid w:val="00850D3E"/>
    <w:rsid w:val="00856DA6"/>
    <w:rsid w:val="00863CA1"/>
    <w:rsid w:val="00865874"/>
    <w:rsid w:val="00865D06"/>
    <w:rsid w:val="00870C7B"/>
    <w:rsid w:val="008737FA"/>
    <w:rsid w:val="00881745"/>
    <w:rsid w:val="00883D8D"/>
    <w:rsid w:val="008860D9"/>
    <w:rsid w:val="0089649A"/>
    <w:rsid w:val="00896BD2"/>
    <w:rsid w:val="008A328F"/>
    <w:rsid w:val="008A5528"/>
    <w:rsid w:val="008C4785"/>
    <w:rsid w:val="008C7DB2"/>
    <w:rsid w:val="008C7F9F"/>
    <w:rsid w:val="008E66D2"/>
    <w:rsid w:val="008F5FC7"/>
    <w:rsid w:val="008F6FCB"/>
    <w:rsid w:val="008F704E"/>
    <w:rsid w:val="009032B4"/>
    <w:rsid w:val="00912078"/>
    <w:rsid w:val="00920F32"/>
    <w:rsid w:val="00923F9E"/>
    <w:rsid w:val="00925500"/>
    <w:rsid w:val="00926701"/>
    <w:rsid w:val="009313CC"/>
    <w:rsid w:val="00937B21"/>
    <w:rsid w:val="009446C6"/>
    <w:rsid w:val="00955CF8"/>
    <w:rsid w:val="00957241"/>
    <w:rsid w:val="00957D96"/>
    <w:rsid w:val="00960671"/>
    <w:rsid w:val="009703B7"/>
    <w:rsid w:val="0098027D"/>
    <w:rsid w:val="00980948"/>
    <w:rsid w:val="00980F89"/>
    <w:rsid w:val="00983301"/>
    <w:rsid w:val="009853BD"/>
    <w:rsid w:val="00993ABE"/>
    <w:rsid w:val="009A0A30"/>
    <w:rsid w:val="009A4275"/>
    <w:rsid w:val="009A7688"/>
    <w:rsid w:val="009C2209"/>
    <w:rsid w:val="009E4D59"/>
    <w:rsid w:val="009E60FE"/>
    <w:rsid w:val="009E698E"/>
    <w:rsid w:val="009E6DC2"/>
    <w:rsid w:val="009F295C"/>
    <w:rsid w:val="009F79D5"/>
    <w:rsid w:val="00A110A8"/>
    <w:rsid w:val="00A12DE1"/>
    <w:rsid w:val="00A1331D"/>
    <w:rsid w:val="00A13D51"/>
    <w:rsid w:val="00A15CDA"/>
    <w:rsid w:val="00A16147"/>
    <w:rsid w:val="00A23928"/>
    <w:rsid w:val="00A307DF"/>
    <w:rsid w:val="00A41FB3"/>
    <w:rsid w:val="00A42513"/>
    <w:rsid w:val="00A43A52"/>
    <w:rsid w:val="00A52D17"/>
    <w:rsid w:val="00A551D1"/>
    <w:rsid w:val="00A55BF9"/>
    <w:rsid w:val="00A56D5B"/>
    <w:rsid w:val="00A56E50"/>
    <w:rsid w:val="00A571E9"/>
    <w:rsid w:val="00A612B0"/>
    <w:rsid w:val="00A65EEC"/>
    <w:rsid w:val="00A65F08"/>
    <w:rsid w:val="00A7173B"/>
    <w:rsid w:val="00A73F9A"/>
    <w:rsid w:val="00A816DE"/>
    <w:rsid w:val="00A90104"/>
    <w:rsid w:val="00A9722A"/>
    <w:rsid w:val="00AA0D8D"/>
    <w:rsid w:val="00AA1C67"/>
    <w:rsid w:val="00AA29AA"/>
    <w:rsid w:val="00AA351E"/>
    <w:rsid w:val="00AA3E55"/>
    <w:rsid w:val="00AA7CF0"/>
    <w:rsid w:val="00AB09F2"/>
    <w:rsid w:val="00AB3927"/>
    <w:rsid w:val="00AB42A5"/>
    <w:rsid w:val="00AB4D19"/>
    <w:rsid w:val="00AB539E"/>
    <w:rsid w:val="00AC28F9"/>
    <w:rsid w:val="00AC7C77"/>
    <w:rsid w:val="00AD1B42"/>
    <w:rsid w:val="00AD5FC0"/>
    <w:rsid w:val="00AE4694"/>
    <w:rsid w:val="00AF02CC"/>
    <w:rsid w:val="00AF1020"/>
    <w:rsid w:val="00AF5097"/>
    <w:rsid w:val="00AF7846"/>
    <w:rsid w:val="00B02112"/>
    <w:rsid w:val="00B079C6"/>
    <w:rsid w:val="00B13505"/>
    <w:rsid w:val="00B14B96"/>
    <w:rsid w:val="00B27739"/>
    <w:rsid w:val="00B27A8E"/>
    <w:rsid w:val="00B32076"/>
    <w:rsid w:val="00B3466F"/>
    <w:rsid w:val="00B402B4"/>
    <w:rsid w:val="00B43150"/>
    <w:rsid w:val="00B50CAA"/>
    <w:rsid w:val="00B5185A"/>
    <w:rsid w:val="00B54E66"/>
    <w:rsid w:val="00B5706F"/>
    <w:rsid w:val="00B5743E"/>
    <w:rsid w:val="00B61DEC"/>
    <w:rsid w:val="00B62E17"/>
    <w:rsid w:val="00B63C81"/>
    <w:rsid w:val="00B64ED4"/>
    <w:rsid w:val="00B67FB3"/>
    <w:rsid w:val="00B7622D"/>
    <w:rsid w:val="00B81E23"/>
    <w:rsid w:val="00B83D71"/>
    <w:rsid w:val="00B90FC3"/>
    <w:rsid w:val="00B91BD5"/>
    <w:rsid w:val="00B95B6F"/>
    <w:rsid w:val="00B96ED7"/>
    <w:rsid w:val="00BA0A88"/>
    <w:rsid w:val="00BA1EDC"/>
    <w:rsid w:val="00BA40DB"/>
    <w:rsid w:val="00BA539B"/>
    <w:rsid w:val="00BB44A4"/>
    <w:rsid w:val="00BB605C"/>
    <w:rsid w:val="00BC5564"/>
    <w:rsid w:val="00BC59D8"/>
    <w:rsid w:val="00BC5D19"/>
    <w:rsid w:val="00BE12B1"/>
    <w:rsid w:val="00BE6A1F"/>
    <w:rsid w:val="00C1627D"/>
    <w:rsid w:val="00C16A02"/>
    <w:rsid w:val="00C37923"/>
    <w:rsid w:val="00C4125E"/>
    <w:rsid w:val="00C440B1"/>
    <w:rsid w:val="00C56AC2"/>
    <w:rsid w:val="00C63BE8"/>
    <w:rsid w:val="00C743CD"/>
    <w:rsid w:val="00C8541B"/>
    <w:rsid w:val="00C93CC5"/>
    <w:rsid w:val="00CA70E9"/>
    <w:rsid w:val="00CB3A9E"/>
    <w:rsid w:val="00CB3CA3"/>
    <w:rsid w:val="00CB5D01"/>
    <w:rsid w:val="00CC1AF0"/>
    <w:rsid w:val="00CC69ED"/>
    <w:rsid w:val="00CD330F"/>
    <w:rsid w:val="00CD4E0E"/>
    <w:rsid w:val="00CD5611"/>
    <w:rsid w:val="00CE4547"/>
    <w:rsid w:val="00CF01A5"/>
    <w:rsid w:val="00CF75FC"/>
    <w:rsid w:val="00D01CC3"/>
    <w:rsid w:val="00D03F56"/>
    <w:rsid w:val="00D12701"/>
    <w:rsid w:val="00D163CA"/>
    <w:rsid w:val="00D27D10"/>
    <w:rsid w:val="00D3160D"/>
    <w:rsid w:val="00D353BD"/>
    <w:rsid w:val="00D353F8"/>
    <w:rsid w:val="00D35F37"/>
    <w:rsid w:val="00D529FA"/>
    <w:rsid w:val="00D52A5E"/>
    <w:rsid w:val="00D60AF2"/>
    <w:rsid w:val="00D62BCB"/>
    <w:rsid w:val="00D65A84"/>
    <w:rsid w:val="00D702A5"/>
    <w:rsid w:val="00D70AC8"/>
    <w:rsid w:val="00D7301E"/>
    <w:rsid w:val="00D73286"/>
    <w:rsid w:val="00D754B1"/>
    <w:rsid w:val="00D80138"/>
    <w:rsid w:val="00D80FE2"/>
    <w:rsid w:val="00D82F5A"/>
    <w:rsid w:val="00D851EF"/>
    <w:rsid w:val="00D90CC8"/>
    <w:rsid w:val="00D95555"/>
    <w:rsid w:val="00DA559E"/>
    <w:rsid w:val="00DE20F2"/>
    <w:rsid w:val="00DE5C84"/>
    <w:rsid w:val="00E0472B"/>
    <w:rsid w:val="00E13B53"/>
    <w:rsid w:val="00E15787"/>
    <w:rsid w:val="00E27548"/>
    <w:rsid w:val="00E277AD"/>
    <w:rsid w:val="00E3156E"/>
    <w:rsid w:val="00E45229"/>
    <w:rsid w:val="00E53A2B"/>
    <w:rsid w:val="00E5559B"/>
    <w:rsid w:val="00E55A67"/>
    <w:rsid w:val="00E63898"/>
    <w:rsid w:val="00E71950"/>
    <w:rsid w:val="00E748E4"/>
    <w:rsid w:val="00E76CD7"/>
    <w:rsid w:val="00E91157"/>
    <w:rsid w:val="00E95089"/>
    <w:rsid w:val="00E96761"/>
    <w:rsid w:val="00EA52DC"/>
    <w:rsid w:val="00EB71BB"/>
    <w:rsid w:val="00EC404B"/>
    <w:rsid w:val="00EC4A04"/>
    <w:rsid w:val="00ED49E2"/>
    <w:rsid w:val="00ED69EC"/>
    <w:rsid w:val="00EE5ECA"/>
    <w:rsid w:val="00EE71EC"/>
    <w:rsid w:val="00EF1920"/>
    <w:rsid w:val="00EF71C1"/>
    <w:rsid w:val="00F059B9"/>
    <w:rsid w:val="00F22C56"/>
    <w:rsid w:val="00F308B9"/>
    <w:rsid w:val="00F3339A"/>
    <w:rsid w:val="00F354A6"/>
    <w:rsid w:val="00F35CA0"/>
    <w:rsid w:val="00F3629F"/>
    <w:rsid w:val="00F37087"/>
    <w:rsid w:val="00F535BD"/>
    <w:rsid w:val="00F60F62"/>
    <w:rsid w:val="00F637AE"/>
    <w:rsid w:val="00F66BD0"/>
    <w:rsid w:val="00F67DA0"/>
    <w:rsid w:val="00F73BF8"/>
    <w:rsid w:val="00F8694F"/>
    <w:rsid w:val="00F96137"/>
    <w:rsid w:val="00F96B2B"/>
    <w:rsid w:val="00F97B13"/>
    <w:rsid w:val="00FA0DEB"/>
    <w:rsid w:val="00FA32FA"/>
    <w:rsid w:val="00FB0E3C"/>
    <w:rsid w:val="00FB2E0C"/>
    <w:rsid w:val="00FC032A"/>
    <w:rsid w:val="00FC3C33"/>
    <w:rsid w:val="00FC55F7"/>
    <w:rsid w:val="00FD05FE"/>
    <w:rsid w:val="00FD1EA6"/>
    <w:rsid w:val="00FD6A66"/>
    <w:rsid w:val="00FE206B"/>
    <w:rsid w:val="00FF3132"/>
    <w:rsid w:val="00FF598E"/>
    <w:rsid w:val="00FF6B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A8E"/>
    <w:rPr>
      <w:sz w:val="24"/>
      <w:szCs w:val="24"/>
    </w:rPr>
  </w:style>
  <w:style w:type="paragraph" w:styleId="Heading2">
    <w:name w:val="heading 2"/>
    <w:basedOn w:val="Normal"/>
    <w:next w:val="Normal"/>
    <w:link w:val="Heading2Char"/>
    <w:qFormat/>
    <w:locked/>
    <w:rsid w:val="004B1259"/>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B27A8E"/>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7A8E"/>
    <w:rPr>
      <w:rFonts w:cs="Times New Roman"/>
      <w:color w:val="0000FF"/>
      <w:u w:val="single"/>
    </w:rPr>
  </w:style>
  <w:style w:type="paragraph" w:styleId="Title">
    <w:name w:val="Title"/>
    <w:basedOn w:val="Normal"/>
    <w:link w:val="TitleChar"/>
    <w:qFormat/>
    <w:rsid w:val="00B27A8E"/>
    <w:pPr>
      <w:jc w:val="center"/>
    </w:pPr>
    <w:rPr>
      <w:rFonts w:ascii="Helvetica" w:hAnsi="Helvetica"/>
      <w:b/>
      <w:sz w:val="28"/>
      <w:szCs w:val="20"/>
    </w:rPr>
  </w:style>
  <w:style w:type="paragraph" w:styleId="Subtitle">
    <w:name w:val="Subtitle"/>
    <w:basedOn w:val="Normal"/>
    <w:qFormat/>
    <w:rsid w:val="00B27A8E"/>
    <w:pPr>
      <w:jc w:val="center"/>
    </w:pPr>
    <w:rPr>
      <w:sz w:val="30"/>
      <w:szCs w:val="20"/>
    </w:rPr>
  </w:style>
  <w:style w:type="paragraph" w:styleId="Footer">
    <w:name w:val="footer"/>
    <w:basedOn w:val="Normal"/>
    <w:rsid w:val="00B27A8E"/>
    <w:pPr>
      <w:tabs>
        <w:tab w:val="center" w:pos="4320"/>
        <w:tab w:val="right" w:pos="8640"/>
      </w:tabs>
    </w:pPr>
    <w:rPr>
      <w:rFonts w:ascii="Times" w:hAnsi="Times"/>
      <w:szCs w:val="20"/>
    </w:rPr>
  </w:style>
  <w:style w:type="table" w:styleId="TableGrid">
    <w:name w:val="Table Grid"/>
    <w:basedOn w:val="TableNormal"/>
    <w:rsid w:val="0061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41F21"/>
    <w:rPr>
      <w:rFonts w:ascii="Tahoma" w:hAnsi="Tahoma" w:cs="Tahoma"/>
      <w:sz w:val="16"/>
      <w:szCs w:val="16"/>
    </w:rPr>
  </w:style>
  <w:style w:type="character" w:customStyle="1" w:styleId="BalloonTextChar">
    <w:name w:val="Balloon Text Char"/>
    <w:basedOn w:val="DefaultParagraphFont"/>
    <w:link w:val="BalloonText"/>
    <w:locked/>
    <w:rsid w:val="00641F21"/>
    <w:rPr>
      <w:rFonts w:ascii="Tahoma" w:hAnsi="Tahoma" w:cs="Tahoma"/>
      <w:sz w:val="16"/>
      <w:szCs w:val="16"/>
      <w:lang w:eastAsia="en-US"/>
    </w:rPr>
  </w:style>
  <w:style w:type="character" w:styleId="PageNumber">
    <w:name w:val="page number"/>
    <w:basedOn w:val="DefaultParagraphFont"/>
    <w:rsid w:val="00B50CAA"/>
  </w:style>
  <w:style w:type="character" w:styleId="Emphasis">
    <w:name w:val="Emphasis"/>
    <w:basedOn w:val="DefaultParagraphFont"/>
    <w:qFormat/>
    <w:locked/>
    <w:rsid w:val="00E71950"/>
    <w:rPr>
      <w:i/>
      <w:iCs/>
    </w:rPr>
  </w:style>
  <w:style w:type="character" w:styleId="Strong">
    <w:name w:val="Strong"/>
    <w:basedOn w:val="DefaultParagraphFont"/>
    <w:uiPriority w:val="22"/>
    <w:qFormat/>
    <w:locked/>
    <w:rsid w:val="00E71950"/>
    <w:rPr>
      <w:b/>
      <w:bCs/>
    </w:rPr>
  </w:style>
  <w:style w:type="paragraph" w:styleId="Header">
    <w:name w:val="header"/>
    <w:basedOn w:val="Normal"/>
    <w:rsid w:val="00281078"/>
    <w:pPr>
      <w:tabs>
        <w:tab w:val="center" w:pos="4320"/>
        <w:tab w:val="right" w:pos="8640"/>
      </w:tabs>
    </w:pPr>
  </w:style>
  <w:style w:type="paragraph" w:customStyle="1" w:styleId="Listenabsatz">
    <w:name w:val="Listenabsatz"/>
    <w:basedOn w:val="Normal"/>
    <w:qFormat/>
    <w:rsid w:val="00F66BD0"/>
    <w:pPr>
      <w:ind w:left="720"/>
      <w:contextualSpacing/>
    </w:pPr>
    <w:rPr>
      <w:rFonts w:eastAsia="SimSun"/>
      <w:lang w:eastAsia="zh-CN"/>
    </w:rPr>
  </w:style>
  <w:style w:type="character" w:customStyle="1" w:styleId="Heading2Char">
    <w:name w:val="Heading 2 Char"/>
    <w:basedOn w:val="DefaultParagraphFont"/>
    <w:link w:val="Heading2"/>
    <w:rsid w:val="00F3629F"/>
    <w:rPr>
      <w:rFonts w:ascii="Arial" w:hAnsi="Arial" w:cs="Arial"/>
      <w:b/>
      <w:bCs/>
      <w:i/>
      <w:iCs/>
      <w:sz w:val="28"/>
      <w:szCs w:val="28"/>
    </w:rPr>
  </w:style>
  <w:style w:type="character" w:customStyle="1" w:styleId="TitleChar">
    <w:name w:val="Title Char"/>
    <w:basedOn w:val="DefaultParagraphFont"/>
    <w:link w:val="Title"/>
    <w:rsid w:val="00F3629F"/>
    <w:rPr>
      <w:rFonts w:ascii="Helvetica" w:hAnsi="Helvetica"/>
      <w:b/>
      <w:sz w:val="28"/>
    </w:rPr>
  </w:style>
  <w:style w:type="paragraph" w:styleId="ListParagraph">
    <w:name w:val="List Paragraph"/>
    <w:basedOn w:val="Normal"/>
    <w:uiPriority w:val="34"/>
    <w:qFormat/>
    <w:rsid w:val="00EA52DC"/>
    <w:pPr>
      <w:ind w:left="720"/>
      <w:contextualSpacing/>
    </w:pPr>
  </w:style>
  <w:style w:type="character" w:styleId="FollowedHyperlink">
    <w:name w:val="FollowedHyperlink"/>
    <w:basedOn w:val="DefaultParagraphFont"/>
    <w:rsid w:val="00A7173B"/>
    <w:rPr>
      <w:color w:val="800080" w:themeColor="followedHyperlink"/>
      <w:u w:val="single"/>
    </w:rPr>
  </w:style>
  <w:style w:type="paragraph" w:styleId="NormalWeb">
    <w:name w:val="Normal (Web)"/>
    <w:basedOn w:val="Normal"/>
    <w:uiPriority w:val="99"/>
    <w:unhideWhenUsed/>
    <w:rsid w:val="002776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A8E"/>
    <w:rPr>
      <w:sz w:val="24"/>
      <w:szCs w:val="24"/>
    </w:rPr>
  </w:style>
  <w:style w:type="paragraph" w:styleId="Heading2">
    <w:name w:val="heading 2"/>
    <w:basedOn w:val="Normal"/>
    <w:next w:val="Normal"/>
    <w:link w:val="Heading2Char"/>
    <w:qFormat/>
    <w:locked/>
    <w:rsid w:val="004B1259"/>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B27A8E"/>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27A8E"/>
    <w:rPr>
      <w:rFonts w:cs="Times New Roman"/>
      <w:color w:val="0000FF"/>
      <w:u w:val="single"/>
    </w:rPr>
  </w:style>
  <w:style w:type="paragraph" w:styleId="Title">
    <w:name w:val="Title"/>
    <w:basedOn w:val="Normal"/>
    <w:link w:val="TitleChar"/>
    <w:qFormat/>
    <w:rsid w:val="00B27A8E"/>
    <w:pPr>
      <w:jc w:val="center"/>
    </w:pPr>
    <w:rPr>
      <w:rFonts w:ascii="Helvetica" w:hAnsi="Helvetica"/>
      <w:b/>
      <w:sz w:val="28"/>
      <w:szCs w:val="20"/>
    </w:rPr>
  </w:style>
  <w:style w:type="paragraph" w:styleId="Subtitle">
    <w:name w:val="Subtitle"/>
    <w:basedOn w:val="Normal"/>
    <w:qFormat/>
    <w:rsid w:val="00B27A8E"/>
    <w:pPr>
      <w:jc w:val="center"/>
    </w:pPr>
    <w:rPr>
      <w:sz w:val="30"/>
      <w:szCs w:val="20"/>
    </w:rPr>
  </w:style>
  <w:style w:type="paragraph" w:styleId="Footer">
    <w:name w:val="footer"/>
    <w:basedOn w:val="Normal"/>
    <w:rsid w:val="00B27A8E"/>
    <w:pPr>
      <w:tabs>
        <w:tab w:val="center" w:pos="4320"/>
        <w:tab w:val="right" w:pos="8640"/>
      </w:tabs>
    </w:pPr>
    <w:rPr>
      <w:rFonts w:ascii="Times" w:hAnsi="Times"/>
      <w:szCs w:val="20"/>
    </w:rPr>
  </w:style>
  <w:style w:type="table" w:styleId="TableGrid">
    <w:name w:val="Table Grid"/>
    <w:basedOn w:val="TableNormal"/>
    <w:rsid w:val="0061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41F21"/>
    <w:rPr>
      <w:rFonts w:ascii="Tahoma" w:hAnsi="Tahoma" w:cs="Tahoma"/>
      <w:sz w:val="16"/>
      <w:szCs w:val="16"/>
    </w:rPr>
  </w:style>
  <w:style w:type="character" w:customStyle="1" w:styleId="BalloonTextChar">
    <w:name w:val="Balloon Text Char"/>
    <w:basedOn w:val="DefaultParagraphFont"/>
    <w:link w:val="BalloonText"/>
    <w:locked/>
    <w:rsid w:val="00641F21"/>
    <w:rPr>
      <w:rFonts w:ascii="Tahoma" w:hAnsi="Tahoma" w:cs="Tahoma"/>
      <w:sz w:val="16"/>
      <w:szCs w:val="16"/>
      <w:lang w:eastAsia="en-US"/>
    </w:rPr>
  </w:style>
  <w:style w:type="character" w:styleId="PageNumber">
    <w:name w:val="page number"/>
    <w:basedOn w:val="DefaultParagraphFont"/>
    <w:rsid w:val="00B50CAA"/>
  </w:style>
  <w:style w:type="character" w:styleId="Emphasis">
    <w:name w:val="Emphasis"/>
    <w:basedOn w:val="DefaultParagraphFont"/>
    <w:qFormat/>
    <w:locked/>
    <w:rsid w:val="00E71950"/>
    <w:rPr>
      <w:i/>
      <w:iCs/>
    </w:rPr>
  </w:style>
  <w:style w:type="character" w:styleId="Strong">
    <w:name w:val="Strong"/>
    <w:basedOn w:val="DefaultParagraphFont"/>
    <w:uiPriority w:val="22"/>
    <w:qFormat/>
    <w:locked/>
    <w:rsid w:val="00E71950"/>
    <w:rPr>
      <w:b/>
      <w:bCs/>
    </w:rPr>
  </w:style>
  <w:style w:type="paragraph" w:styleId="Header">
    <w:name w:val="header"/>
    <w:basedOn w:val="Normal"/>
    <w:rsid w:val="00281078"/>
    <w:pPr>
      <w:tabs>
        <w:tab w:val="center" w:pos="4320"/>
        <w:tab w:val="right" w:pos="8640"/>
      </w:tabs>
    </w:pPr>
  </w:style>
  <w:style w:type="paragraph" w:customStyle="1" w:styleId="Listenabsatz">
    <w:name w:val="Listenabsatz"/>
    <w:basedOn w:val="Normal"/>
    <w:qFormat/>
    <w:rsid w:val="00F66BD0"/>
    <w:pPr>
      <w:ind w:left="720"/>
      <w:contextualSpacing/>
    </w:pPr>
    <w:rPr>
      <w:rFonts w:eastAsia="SimSun"/>
      <w:lang w:eastAsia="zh-CN"/>
    </w:rPr>
  </w:style>
  <w:style w:type="character" w:customStyle="1" w:styleId="Heading2Char">
    <w:name w:val="Heading 2 Char"/>
    <w:basedOn w:val="DefaultParagraphFont"/>
    <w:link w:val="Heading2"/>
    <w:rsid w:val="00F3629F"/>
    <w:rPr>
      <w:rFonts w:ascii="Arial" w:hAnsi="Arial" w:cs="Arial"/>
      <w:b/>
      <w:bCs/>
      <w:i/>
      <w:iCs/>
      <w:sz w:val="28"/>
      <w:szCs w:val="28"/>
    </w:rPr>
  </w:style>
  <w:style w:type="character" w:customStyle="1" w:styleId="TitleChar">
    <w:name w:val="Title Char"/>
    <w:basedOn w:val="DefaultParagraphFont"/>
    <w:link w:val="Title"/>
    <w:rsid w:val="00F3629F"/>
    <w:rPr>
      <w:rFonts w:ascii="Helvetica" w:hAnsi="Helvetica"/>
      <w:b/>
      <w:sz w:val="28"/>
    </w:rPr>
  </w:style>
  <w:style w:type="paragraph" w:styleId="ListParagraph">
    <w:name w:val="List Paragraph"/>
    <w:basedOn w:val="Normal"/>
    <w:uiPriority w:val="34"/>
    <w:qFormat/>
    <w:rsid w:val="00EA52DC"/>
    <w:pPr>
      <w:ind w:left="720"/>
      <w:contextualSpacing/>
    </w:pPr>
  </w:style>
  <w:style w:type="character" w:styleId="FollowedHyperlink">
    <w:name w:val="FollowedHyperlink"/>
    <w:basedOn w:val="DefaultParagraphFont"/>
    <w:rsid w:val="00A7173B"/>
    <w:rPr>
      <w:color w:val="800080" w:themeColor="followedHyperlink"/>
      <w:u w:val="single"/>
    </w:rPr>
  </w:style>
  <w:style w:type="paragraph" w:styleId="NormalWeb">
    <w:name w:val="Normal (Web)"/>
    <w:basedOn w:val="Normal"/>
    <w:uiPriority w:val="99"/>
    <w:unhideWhenUsed/>
    <w:rsid w:val="002776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34576458">
      <w:bodyDiv w:val="1"/>
      <w:marLeft w:val="0"/>
      <w:marRight w:val="0"/>
      <w:marTop w:val="0"/>
      <w:marBottom w:val="0"/>
      <w:divBdr>
        <w:top w:val="none" w:sz="0" w:space="0" w:color="auto"/>
        <w:left w:val="none" w:sz="0" w:space="0" w:color="auto"/>
        <w:bottom w:val="none" w:sz="0" w:space="0" w:color="auto"/>
        <w:right w:val="none" w:sz="0" w:space="0" w:color="auto"/>
      </w:divBdr>
      <w:divsChild>
        <w:div w:id="1033963774">
          <w:marLeft w:val="0"/>
          <w:marRight w:val="0"/>
          <w:marTop w:val="0"/>
          <w:marBottom w:val="0"/>
          <w:divBdr>
            <w:top w:val="none" w:sz="0" w:space="0" w:color="auto"/>
            <w:left w:val="none" w:sz="0" w:space="0" w:color="auto"/>
            <w:bottom w:val="none" w:sz="0" w:space="0" w:color="auto"/>
            <w:right w:val="none" w:sz="0" w:space="0" w:color="auto"/>
          </w:divBdr>
        </w:div>
      </w:divsChild>
    </w:div>
    <w:div w:id="678579036">
      <w:bodyDiv w:val="1"/>
      <w:marLeft w:val="0"/>
      <w:marRight w:val="0"/>
      <w:marTop w:val="0"/>
      <w:marBottom w:val="0"/>
      <w:divBdr>
        <w:top w:val="none" w:sz="0" w:space="0" w:color="auto"/>
        <w:left w:val="none" w:sz="0" w:space="0" w:color="auto"/>
        <w:bottom w:val="none" w:sz="0" w:space="0" w:color="auto"/>
        <w:right w:val="none" w:sz="0" w:space="0" w:color="auto"/>
      </w:divBdr>
      <w:divsChild>
        <w:div w:id="1222325403">
          <w:marLeft w:val="907"/>
          <w:marRight w:val="0"/>
          <w:marTop w:val="0"/>
          <w:marBottom w:val="0"/>
          <w:divBdr>
            <w:top w:val="none" w:sz="0" w:space="0" w:color="auto"/>
            <w:left w:val="none" w:sz="0" w:space="0" w:color="auto"/>
            <w:bottom w:val="none" w:sz="0" w:space="0" w:color="auto"/>
            <w:right w:val="none" w:sz="0" w:space="0" w:color="auto"/>
          </w:divBdr>
        </w:div>
        <w:div w:id="1767000306">
          <w:marLeft w:val="994"/>
          <w:marRight w:val="0"/>
          <w:marTop w:val="0"/>
          <w:marBottom w:val="0"/>
          <w:divBdr>
            <w:top w:val="none" w:sz="0" w:space="0" w:color="auto"/>
            <w:left w:val="none" w:sz="0" w:space="0" w:color="auto"/>
            <w:bottom w:val="none" w:sz="0" w:space="0" w:color="auto"/>
            <w:right w:val="none" w:sz="0" w:space="0" w:color="auto"/>
          </w:divBdr>
        </w:div>
        <w:div w:id="428626737">
          <w:marLeft w:val="994"/>
          <w:marRight w:val="0"/>
          <w:marTop w:val="0"/>
          <w:marBottom w:val="0"/>
          <w:divBdr>
            <w:top w:val="none" w:sz="0" w:space="0" w:color="auto"/>
            <w:left w:val="none" w:sz="0" w:space="0" w:color="auto"/>
            <w:bottom w:val="none" w:sz="0" w:space="0" w:color="auto"/>
            <w:right w:val="none" w:sz="0" w:space="0" w:color="auto"/>
          </w:divBdr>
        </w:div>
      </w:divsChild>
    </w:div>
    <w:div w:id="1263610338">
      <w:bodyDiv w:val="1"/>
      <w:marLeft w:val="0"/>
      <w:marRight w:val="0"/>
      <w:marTop w:val="0"/>
      <w:marBottom w:val="0"/>
      <w:divBdr>
        <w:top w:val="none" w:sz="0" w:space="0" w:color="auto"/>
        <w:left w:val="none" w:sz="0" w:space="0" w:color="auto"/>
        <w:bottom w:val="none" w:sz="0" w:space="0" w:color="auto"/>
        <w:right w:val="none" w:sz="0" w:space="0" w:color="auto"/>
      </w:divBdr>
    </w:div>
    <w:div w:id="1509561985">
      <w:bodyDiv w:val="1"/>
      <w:marLeft w:val="0"/>
      <w:marRight w:val="0"/>
      <w:marTop w:val="0"/>
      <w:marBottom w:val="0"/>
      <w:divBdr>
        <w:top w:val="none" w:sz="0" w:space="0" w:color="auto"/>
        <w:left w:val="none" w:sz="0" w:space="0" w:color="auto"/>
        <w:bottom w:val="none" w:sz="0" w:space="0" w:color="auto"/>
        <w:right w:val="none" w:sz="0" w:space="0" w:color="auto"/>
      </w:divBdr>
    </w:div>
    <w:div w:id="1756972827">
      <w:bodyDiv w:val="1"/>
      <w:marLeft w:val="0"/>
      <w:marRight w:val="0"/>
      <w:marTop w:val="0"/>
      <w:marBottom w:val="0"/>
      <w:divBdr>
        <w:top w:val="none" w:sz="0" w:space="0" w:color="auto"/>
        <w:left w:val="none" w:sz="0" w:space="0" w:color="auto"/>
        <w:bottom w:val="none" w:sz="0" w:space="0" w:color="auto"/>
        <w:right w:val="none" w:sz="0" w:space="0" w:color="auto"/>
      </w:divBdr>
      <w:divsChild>
        <w:div w:id="533689648">
          <w:marLeft w:val="0"/>
          <w:marRight w:val="0"/>
          <w:marTop w:val="0"/>
          <w:marBottom w:val="0"/>
          <w:divBdr>
            <w:top w:val="none" w:sz="0" w:space="0" w:color="auto"/>
            <w:left w:val="none" w:sz="0" w:space="0" w:color="auto"/>
            <w:bottom w:val="none" w:sz="0" w:space="0" w:color="auto"/>
            <w:right w:val="none" w:sz="0" w:space="0" w:color="auto"/>
          </w:divBdr>
        </w:div>
      </w:divsChild>
    </w:div>
    <w:div w:id="1820729509">
      <w:bodyDiv w:val="1"/>
      <w:marLeft w:val="0"/>
      <w:marRight w:val="0"/>
      <w:marTop w:val="0"/>
      <w:marBottom w:val="0"/>
      <w:divBdr>
        <w:top w:val="none" w:sz="0" w:space="0" w:color="auto"/>
        <w:left w:val="none" w:sz="0" w:space="0" w:color="auto"/>
        <w:bottom w:val="none" w:sz="0" w:space="0" w:color="auto"/>
        <w:right w:val="none" w:sz="0" w:space="0" w:color="auto"/>
      </w:divBdr>
      <w:divsChild>
        <w:div w:id="1402170582">
          <w:marLeft w:val="0"/>
          <w:marRight w:val="0"/>
          <w:marTop w:val="0"/>
          <w:marBottom w:val="0"/>
          <w:divBdr>
            <w:top w:val="none" w:sz="0" w:space="0" w:color="auto"/>
            <w:left w:val="none" w:sz="0" w:space="0" w:color="auto"/>
            <w:bottom w:val="none" w:sz="0" w:space="0" w:color="auto"/>
            <w:right w:val="none" w:sz="0" w:space="0" w:color="auto"/>
          </w:divBdr>
        </w:div>
        <w:div w:id="1402631035">
          <w:marLeft w:val="0"/>
          <w:marRight w:val="0"/>
          <w:marTop w:val="0"/>
          <w:marBottom w:val="0"/>
          <w:divBdr>
            <w:top w:val="none" w:sz="0" w:space="0" w:color="auto"/>
            <w:left w:val="none" w:sz="0" w:space="0" w:color="auto"/>
            <w:bottom w:val="none" w:sz="0" w:space="0" w:color="auto"/>
            <w:right w:val="none" w:sz="0" w:space="0" w:color="auto"/>
          </w:divBdr>
          <w:divsChild>
            <w:div w:id="55276545">
              <w:marLeft w:val="0"/>
              <w:marRight w:val="0"/>
              <w:marTop w:val="0"/>
              <w:marBottom w:val="0"/>
              <w:divBdr>
                <w:top w:val="none" w:sz="0" w:space="0" w:color="auto"/>
                <w:left w:val="none" w:sz="0" w:space="0" w:color="auto"/>
                <w:bottom w:val="none" w:sz="0" w:space="0" w:color="auto"/>
                <w:right w:val="none" w:sz="0" w:space="0" w:color="auto"/>
              </w:divBdr>
            </w:div>
            <w:div w:id="75983918">
              <w:marLeft w:val="0"/>
              <w:marRight w:val="0"/>
              <w:marTop w:val="0"/>
              <w:marBottom w:val="0"/>
              <w:divBdr>
                <w:top w:val="none" w:sz="0" w:space="0" w:color="auto"/>
                <w:left w:val="none" w:sz="0" w:space="0" w:color="auto"/>
                <w:bottom w:val="none" w:sz="0" w:space="0" w:color="auto"/>
                <w:right w:val="none" w:sz="0" w:space="0" w:color="auto"/>
              </w:divBdr>
            </w:div>
            <w:div w:id="14799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733">
      <w:bodyDiv w:val="1"/>
      <w:marLeft w:val="0"/>
      <w:marRight w:val="0"/>
      <w:marTop w:val="0"/>
      <w:marBottom w:val="0"/>
      <w:divBdr>
        <w:top w:val="none" w:sz="0" w:space="0" w:color="auto"/>
        <w:left w:val="none" w:sz="0" w:space="0" w:color="auto"/>
        <w:bottom w:val="none" w:sz="0" w:space="0" w:color="auto"/>
        <w:right w:val="none" w:sz="0" w:space="0" w:color="auto"/>
      </w:divBdr>
      <w:divsChild>
        <w:div w:id="1337153805">
          <w:marLeft w:val="0"/>
          <w:marRight w:val="0"/>
          <w:marTop w:val="0"/>
          <w:marBottom w:val="0"/>
          <w:divBdr>
            <w:top w:val="none" w:sz="0" w:space="0" w:color="auto"/>
            <w:left w:val="none" w:sz="0" w:space="0" w:color="auto"/>
            <w:bottom w:val="none" w:sz="0" w:space="0" w:color="auto"/>
            <w:right w:val="none" w:sz="0" w:space="0" w:color="auto"/>
          </w:divBdr>
          <w:divsChild>
            <w:div w:id="53310998">
              <w:marLeft w:val="0"/>
              <w:marRight w:val="0"/>
              <w:marTop w:val="0"/>
              <w:marBottom w:val="0"/>
              <w:divBdr>
                <w:top w:val="none" w:sz="0" w:space="0" w:color="auto"/>
                <w:left w:val="none" w:sz="0" w:space="0" w:color="auto"/>
                <w:bottom w:val="none" w:sz="0" w:space="0" w:color="auto"/>
                <w:right w:val="none" w:sz="0" w:space="0" w:color="auto"/>
              </w:divBdr>
            </w:div>
            <w:div w:id="1595748452">
              <w:marLeft w:val="0"/>
              <w:marRight w:val="0"/>
              <w:marTop w:val="0"/>
              <w:marBottom w:val="0"/>
              <w:divBdr>
                <w:top w:val="none" w:sz="0" w:space="0" w:color="auto"/>
                <w:left w:val="none" w:sz="0" w:space="0" w:color="auto"/>
                <w:bottom w:val="none" w:sz="0" w:space="0" w:color="auto"/>
                <w:right w:val="none" w:sz="0" w:space="0" w:color="auto"/>
              </w:divBdr>
            </w:div>
            <w:div w:id="2118135236">
              <w:marLeft w:val="0"/>
              <w:marRight w:val="0"/>
              <w:marTop w:val="0"/>
              <w:marBottom w:val="0"/>
              <w:divBdr>
                <w:top w:val="none" w:sz="0" w:space="0" w:color="auto"/>
                <w:left w:val="none" w:sz="0" w:space="0" w:color="auto"/>
                <w:bottom w:val="none" w:sz="0" w:space="0" w:color="auto"/>
                <w:right w:val="none" w:sz="0" w:space="0" w:color="auto"/>
              </w:divBdr>
            </w:div>
          </w:divsChild>
        </w:div>
        <w:div w:id="176603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unification.org"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fdadmin@unification.org"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fed.org/bf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FDadmin@unification.org" TargetMode="External"/><Relationship Id="rId4" Type="http://schemas.openxmlformats.org/officeDocument/2006/relationships/webSettings" Target="webSettings.xml"/><Relationship Id="rId9" Type="http://schemas.openxmlformats.org/officeDocument/2006/relationships/hyperlink" Target="http://events.constantcontact.com/register/event?llr=butvqyeab&amp;oeidk=a07e6t7udjb29793f19"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karit\Local%20Settings\Temporary%20Internet%20Files\Content.IE5\O5IJK1QV\FFWPU_03032009_no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FFWPU_03032009_note[1].dotx</Template>
  <TotalTime>14</TotalTime>
  <Pages>2</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Family Federation for World Peace and Unification</vt:lpstr>
    </vt:vector>
  </TitlesOfParts>
  <Company/>
  <LinksUpToDate>false</LinksUpToDate>
  <CharactersWithSpaces>6827</CharactersWithSpaces>
  <SharedDoc>false</SharedDoc>
  <HLinks>
    <vt:vector size="66" baseType="variant">
      <vt:variant>
        <vt:i4>327730</vt:i4>
      </vt:variant>
      <vt:variant>
        <vt:i4>30</vt:i4>
      </vt:variant>
      <vt:variant>
        <vt:i4>0</vt:i4>
      </vt:variant>
      <vt:variant>
        <vt:i4>5</vt:i4>
      </vt:variant>
      <vt:variant>
        <vt:lpwstr>mailto:BFDadmin@unification.org</vt:lpwstr>
      </vt:variant>
      <vt:variant>
        <vt:lpwstr/>
      </vt:variant>
      <vt:variant>
        <vt:i4>6946845</vt:i4>
      </vt:variant>
      <vt:variant>
        <vt:i4>27</vt:i4>
      </vt:variant>
      <vt:variant>
        <vt:i4>0</vt:i4>
      </vt:variant>
      <vt:variant>
        <vt:i4>5</vt:i4>
      </vt:variant>
      <vt:variant>
        <vt:lpwstr>http://www.familyfed.org/members/index.php?option=com_content&amp;view=category&amp;layout=blog&amp;id=949&amp;Itemid=626</vt:lpwstr>
      </vt:variant>
      <vt:variant>
        <vt:lpwstr/>
      </vt:variant>
      <vt:variant>
        <vt:i4>327730</vt:i4>
      </vt:variant>
      <vt:variant>
        <vt:i4>24</vt:i4>
      </vt:variant>
      <vt:variant>
        <vt:i4>0</vt:i4>
      </vt:variant>
      <vt:variant>
        <vt:i4>5</vt:i4>
      </vt:variant>
      <vt:variant>
        <vt:lpwstr>mailto:BFDadmin@unification.org</vt:lpwstr>
      </vt:variant>
      <vt:variant>
        <vt:lpwstr/>
      </vt:variant>
      <vt:variant>
        <vt:i4>327730</vt:i4>
      </vt:variant>
      <vt:variant>
        <vt:i4>21</vt:i4>
      </vt:variant>
      <vt:variant>
        <vt:i4>0</vt:i4>
      </vt:variant>
      <vt:variant>
        <vt:i4>5</vt:i4>
      </vt:variant>
      <vt:variant>
        <vt:lpwstr>mailto:BFDadmin@unification.org</vt:lpwstr>
      </vt:variant>
      <vt:variant>
        <vt:lpwstr/>
      </vt:variant>
      <vt:variant>
        <vt:i4>5242946</vt:i4>
      </vt:variant>
      <vt:variant>
        <vt:i4>18</vt:i4>
      </vt:variant>
      <vt:variant>
        <vt:i4>0</vt:i4>
      </vt:variant>
      <vt:variant>
        <vt:i4>5</vt:i4>
      </vt:variant>
      <vt:variant>
        <vt:lpwstr>http://www.familyfed.org/members</vt:lpwstr>
      </vt:variant>
      <vt:variant>
        <vt:lpwstr/>
      </vt:variant>
      <vt:variant>
        <vt:i4>2162804</vt:i4>
      </vt:variant>
      <vt:variant>
        <vt:i4>15</vt:i4>
      </vt:variant>
      <vt:variant>
        <vt:i4>0</vt:i4>
      </vt:variant>
      <vt:variant>
        <vt:i4>5</vt:i4>
      </vt:variant>
      <vt:variant>
        <vt:lpwstr>http://www.blessedfamilies.org/</vt:lpwstr>
      </vt:variant>
      <vt:variant>
        <vt:lpwstr/>
      </vt:variant>
      <vt:variant>
        <vt:i4>8060990</vt:i4>
      </vt:variant>
      <vt:variant>
        <vt:i4>12</vt:i4>
      </vt:variant>
      <vt:variant>
        <vt:i4>0</vt:i4>
      </vt:variant>
      <vt:variant>
        <vt:i4>5</vt:i4>
      </vt:variant>
      <vt:variant>
        <vt:lpwstr>http://maps.google.com/</vt:lpwstr>
      </vt:variant>
      <vt:variant>
        <vt:lpwstr/>
      </vt:variant>
      <vt:variant>
        <vt:i4>8060990</vt:i4>
      </vt:variant>
      <vt:variant>
        <vt:i4>9</vt:i4>
      </vt:variant>
      <vt:variant>
        <vt:i4>0</vt:i4>
      </vt:variant>
      <vt:variant>
        <vt:i4>5</vt:i4>
      </vt:variant>
      <vt:variant>
        <vt:lpwstr>http://maps.google.com/</vt:lpwstr>
      </vt:variant>
      <vt:variant>
        <vt:lpwstr/>
      </vt:variant>
      <vt:variant>
        <vt:i4>2162804</vt:i4>
      </vt:variant>
      <vt:variant>
        <vt:i4>6</vt:i4>
      </vt:variant>
      <vt:variant>
        <vt:i4>0</vt:i4>
      </vt:variant>
      <vt:variant>
        <vt:i4>5</vt:i4>
      </vt:variant>
      <vt:variant>
        <vt:lpwstr>http://www.blessedfamilies.org/</vt:lpwstr>
      </vt:variant>
      <vt:variant>
        <vt:lpwstr/>
      </vt:variant>
      <vt:variant>
        <vt:i4>4587544</vt:i4>
      </vt:variant>
      <vt:variant>
        <vt:i4>3</vt:i4>
      </vt:variant>
      <vt:variant>
        <vt:i4>0</vt:i4>
      </vt:variant>
      <vt:variant>
        <vt:i4>5</vt:i4>
      </vt:variant>
      <vt:variant>
        <vt:lpwstr>http://www.familyfed.org/</vt:lpwstr>
      </vt:variant>
      <vt:variant>
        <vt:lpwstr/>
      </vt:variant>
      <vt:variant>
        <vt:i4>6357060</vt:i4>
      </vt:variant>
      <vt:variant>
        <vt:i4>0</vt:i4>
      </vt:variant>
      <vt:variant>
        <vt:i4>0</vt:i4>
      </vt:variant>
      <vt:variant>
        <vt:i4>5</vt:i4>
      </vt:variant>
      <vt:variant>
        <vt:lpwstr>mailto:BFDadmin@familyfed.org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Federation for World Peace and Unification</dc:title>
  <dc:creator>yukarit</dc:creator>
  <cp:lastModifiedBy>David Rendel</cp:lastModifiedBy>
  <cp:revision>2</cp:revision>
  <cp:lastPrinted>2012-12-19T21:43:00Z</cp:lastPrinted>
  <dcterms:created xsi:type="dcterms:W3CDTF">2012-12-22T02:19:00Z</dcterms:created>
  <dcterms:modified xsi:type="dcterms:W3CDTF">2012-12-22T02:19:00Z</dcterms:modified>
</cp:coreProperties>
</file>